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60743" w14:textId="77777777" w:rsidR="0057147A" w:rsidRPr="007E3C06" w:rsidRDefault="00D068A9" w:rsidP="00D068A9">
      <w:pPr>
        <w:jc w:val="center"/>
        <w:rPr>
          <w:rFonts w:ascii="Times New Roman" w:hAnsi="Times New Roman" w:cs="Times New Roman"/>
          <w:sz w:val="44"/>
        </w:rPr>
      </w:pPr>
      <w:r w:rsidRPr="007E3C06">
        <w:rPr>
          <w:rFonts w:ascii="Times New Roman" w:hAnsi="Times New Roman" w:cs="Times New Roman"/>
          <w:sz w:val="44"/>
        </w:rPr>
        <w:t>POWIATOWY KONKURS RECYTATORSKI</w:t>
      </w:r>
    </w:p>
    <w:p w14:paraId="67A149F0" w14:textId="77777777" w:rsidR="00752872" w:rsidRPr="007E3C06" w:rsidRDefault="00752872" w:rsidP="00D068A9">
      <w:pPr>
        <w:jc w:val="center"/>
        <w:rPr>
          <w:rFonts w:ascii="Times New Roman" w:hAnsi="Times New Roman" w:cs="Times New Roman"/>
          <w:sz w:val="40"/>
        </w:rPr>
      </w:pPr>
      <w:r w:rsidRPr="007E3C06">
        <w:rPr>
          <w:rFonts w:ascii="Times New Roman" w:hAnsi="Times New Roman" w:cs="Times New Roman"/>
          <w:sz w:val="40"/>
        </w:rPr>
        <w:t>pod hasłem „Moje, twoje, nasze”</w:t>
      </w:r>
    </w:p>
    <w:p w14:paraId="319E69A9" w14:textId="77777777" w:rsidR="00D068A9" w:rsidRPr="00C35672" w:rsidRDefault="00D068A9" w:rsidP="00D068A9">
      <w:pPr>
        <w:jc w:val="center"/>
        <w:rPr>
          <w:rFonts w:ascii="Times New Roman" w:hAnsi="Times New Roman" w:cs="Times New Roman"/>
          <w:sz w:val="20"/>
        </w:rPr>
      </w:pPr>
    </w:p>
    <w:p w14:paraId="25483A55" w14:textId="77777777" w:rsidR="00D068A9" w:rsidRPr="007E3C06" w:rsidRDefault="00D068A9" w:rsidP="00D068A9">
      <w:pPr>
        <w:jc w:val="center"/>
        <w:rPr>
          <w:rFonts w:ascii="Times New Roman" w:hAnsi="Times New Roman" w:cs="Times New Roman"/>
          <w:sz w:val="32"/>
        </w:rPr>
      </w:pPr>
      <w:r w:rsidRPr="007E3C06">
        <w:rPr>
          <w:rFonts w:ascii="Times New Roman" w:hAnsi="Times New Roman" w:cs="Times New Roman"/>
          <w:sz w:val="32"/>
        </w:rPr>
        <w:t>Skierowany do uczniów szkół podstawowych</w:t>
      </w:r>
      <w:r w:rsidR="005B2AAD">
        <w:rPr>
          <w:rFonts w:ascii="Times New Roman" w:hAnsi="Times New Roman" w:cs="Times New Roman"/>
          <w:sz w:val="32"/>
        </w:rPr>
        <w:t xml:space="preserve"> i</w:t>
      </w:r>
      <w:r w:rsidRPr="007E3C06">
        <w:rPr>
          <w:rFonts w:ascii="Times New Roman" w:hAnsi="Times New Roman" w:cs="Times New Roman"/>
          <w:sz w:val="32"/>
        </w:rPr>
        <w:t xml:space="preserve"> </w:t>
      </w:r>
      <w:r w:rsidR="005B2AAD">
        <w:rPr>
          <w:rFonts w:ascii="Times New Roman" w:hAnsi="Times New Roman" w:cs="Times New Roman"/>
          <w:sz w:val="32"/>
        </w:rPr>
        <w:t>średnich</w:t>
      </w:r>
      <w:r w:rsidRPr="007E3C06">
        <w:rPr>
          <w:rFonts w:ascii="Times New Roman" w:hAnsi="Times New Roman" w:cs="Times New Roman"/>
          <w:sz w:val="32"/>
        </w:rPr>
        <w:t xml:space="preserve"> z terenu powiatu gołdapskiego</w:t>
      </w:r>
    </w:p>
    <w:p w14:paraId="5EF2A2B9" w14:textId="77777777" w:rsidR="00332E41" w:rsidRDefault="00332E41" w:rsidP="00D068A9">
      <w:pPr>
        <w:jc w:val="center"/>
        <w:rPr>
          <w:rFonts w:ascii="Times New Roman" w:hAnsi="Times New Roman" w:cs="Times New Roman"/>
          <w:sz w:val="28"/>
        </w:rPr>
      </w:pPr>
    </w:p>
    <w:p w14:paraId="1D5976DD" w14:textId="77777777" w:rsidR="00D068A9" w:rsidRPr="007E3C06" w:rsidRDefault="00D068A9" w:rsidP="00D068A9">
      <w:pPr>
        <w:jc w:val="center"/>
        <w:rPr>
          <w:rFonts w:ascii="Times New Roman" w:hAnsi="Times New Roman" w:cs="Times New Roman"/>
          <w:sz w:val="28"/>
        </w:rPr>
      </w:pPr>
      <w:r w:rsidRPr="007E3C06">
        <w:rPr>
          <w:rFonts w:ascii="Times New Roman" w:hAnsi="Times New Roman" w:cs="Times New Roman"/>
          <w:sz w:val="28"/>
        </w:rPr>
        <w:t>Cele konkursu:</w:t>
      </w:r>
    </w:p>
    <w:p w14:paraId="0C31C618" w14:textId="77777777" w:rsidR="00D068A9" w:rsidRPr="007E3C06" w:rsidRDefault="00D068A9" w:rsidP="00EA4C4B">
      <w:pPr>
        <w:pStyle w:val="Akapitzlist"/>
        <w:numPr>
          <w:ilvl w:val="0"/>
          <w:numId w:val="1"/>
        </w:numPr>
        <w:rPr>
          <w:rFonts w:ascii="Times New Roman" w:hAnsi="Times New Roman" w:cs="Times New Roman"/>
          <w:sz w:val="28"/>
        </w:rPr>
      </w:pPr>
      <w:r w:rsidRPr="007E3C06">
        <w:rPr>
          <w:rFonts w:ascii="Times New Roman" w:hAnsi="Times New Roman" w:cs="Times New Roman"/>
          <w:sz w:val="28"/>
        </w:rPr>
        <w:t xml:space="preserve">kształtowanie wrażliwości na słowo pisane współczesnych </w:t>
      </w:r>
      <w:r w:rsidR="00B90DF7" w:rsidRPr="007E3C06">
        <w:rPr>
          <w:rFonts w:ascii="Times New Roman" w:hAnsi="Times New Roman" w:cs="Times New Roman"/>
          <w:sz w:val="28"/>
        </w:rPr>
        <w:t>poetów Warmii, Mazur i Suwalszczyzny</w:t>
      </w:r>
    </w:p>
    <w:p w14:paraId="6C8936F8" w14:textId="77777777" w:rsidR="004B0EAA" w:rsidRPr="007E3C06" w:rsidRDefault="004B0EAA" w:rsidP="004B0EAA">
      <w:pPr>
        <w:rPr>
          <w:rFonts w:ascii="Times New Roman" w:hAnsi="Times New Roman" w:cs="Times New Roman"/>
          <w:sz w:val="28"/>
        </w:rPr>
      </w:pPr>
    </w:p>
    <w:p w14:paraId="670EC765" w14:textId="77777777" w:rsidR="00D427E0" w:rsidRDefault="004E2A0C" w:rsidP="004B0EAA">
      <w:pPr>
        <w:rPr>
          <w:rFonts w:ascii="Times New Roman" w:hAnsi="Times New Roman" w:cs="Times New Roman"/>
          <w:sz w:val="28"/>
        </w:rPr>
      </w:pPr>
      <w:r w:rsidRPr="007E3C06">
        <w:rPr>
          <w:rFonts w:ascii="Times New Roman" w:hAnsi="Times New Roman" w:cs="Times New Roman"/>
          <w:sz w:val="28"/>
        </w:rPr>
        <w:t>Odpowiedzialność za organizację</w:t>
      </w:r>
      <w:r w:rsidR="004B0EAA" w:rsidRPr="007E3C06">
        <w:rPr>
          <w:rFonts w:ascii="Times New Roman" w:hAnsi="Times New Roman" w:cs="Times New Roman"/>
          <w:sz w:val="28"/>
        </w:rPr>
        <w:t xml:space="preserve"> konkursu ponosi Biblioteka Publiczna w Gołdapi </w:t>
      </w:r>
    </w:p>
    <w:p w14:paraId="3D045EE9" w14:textId="77777777" w:rsidR="004B0EAA" w:rsidRPr="007E3C06" w:rsidRDefault="004B0EAA" w:rsidP="004B0EAA">
      <w:pPr>
        <w:rPr>
          <w:rFonts w:ascii="Times New Roman" w:hAnsi="Times New Roman" w:cs="Times New Roman"/>
          <w:sz w:val="28"/>
        </w:rPr>
      </w:pPr>
      <w:r w:rsidRPr="007E3C06">
        <w:rPr>
          <w:rFonts w:ascii="Times New Roman" w:hAnsi="Times New Roman" w:cs="Times New Roman"/>
          <w:sz w:val="28"/>
        </w:rPr>
        <w:t>Kontakt:</w:t>
      </w:r>
    </w:p>
    <w:p w14:paraId="6BB9D5BA" w14:textId="77777777" w:rsidR="004B0EAA" w:rsidRPr="007E3C06" w:rsidRDefault="004B0EAA" w:rsidP="004B0EAA">
      <w:pPr>
        <w:rPr>
          <w:rFonts w:ascii="Times New Roman" w:hAnsi="Times New Roman" w:cs="Times New Roman"/>
          <w:sz w:val="28"/>
        </w:rPr>
      </w:pPr>
      <w:r w:rsidRPr="007E3C06">
        <w:rPr>
          <w:rFonts w:ascii="Times New Roman" w:hAnsi="Times New Roman" w:cs="Times New Roman"/>
          <w:sz w:val="28"/>
        </w:rPr>
        <w:t>Biblioteka Publiczna w Gołdapi</w:t>
      </w:r>
    </w:p>
    <w:p w14:paraId="53492C8B" w14:textId="77777777" w:rsidR="004B0EAA" w:rsidRPr="007E3C06" w:rsidRDefault="00A06388" w:rsidP="004B0EAA">
      <w:pPr>
        <w:rPr>
          <w:rFonts w:ascii="Times New Roman" w:hAnsi="Times New Roman" w:cs="Times New Roman"/>
          <w:sz w:val="28"/>
        </w:rPr>
      </w:pPr>
      <w:r w:rsidRPr="007E3C06">
        <w:rPr>
          <w:rFonts w:ascii="Times New Roman" w:hAnsi="Times New Roman" w:cs="Times New Roman"/>
          <w:sz w:val="28"/>
        </w:rPr>
        <w:t>u</w:t>
      </w:r>
      <w:r w:rsidR="004B0EAA" w:rsidRPr="007E3C06">
        <w:rPr>
          <w:rFonts w:ascii="Times New Roman" w:hAnsi="Times New Roman" w:cs="Times New Roman"/>
          <w:sz w:val="28"/>
        </w:rPr>
        <w:t>l. Partyzantów 31</w:t>
      </w:r>
    </w:p>
    <w:p w14:paraId="393EA098" w14:textId="77777777" w:rsidR="004B0EAA" w:rsidRPr="007E3C06" w:rsidRDefault="004B0EAA" w:rsidP="004B0EAA">
      <w:pPr>
        <w:rPr>
          <w:rFonts w:ascii="Times New Roman" w:hAnsi="Times New Roman" w:cs="Times New Roman"/>
          <w:sz w:val="28"/>
          <w:lang w:val="en-US"/>
        </w:rPr>
      </w:pPr>
      <w:r w:rsidRPr="007E3C06">
        <w:rPr>
          <w:rFonts w:ascii="Times New Roman" w:hAnsi="Times New Roman" w:cs="Times New Roman"/>
          <w:sz w:val="28"/>
          <w:lang w:val="en-US"/>
        </w:rPr>
        <w:t>19-500 Gołdap</w:t>
      </w:r>
    </w:p>
    <w:p w14:paraId="32A3C7BA" w14:textId="77777777" w:rsidR="004B0EAA" w:rsidRPr="007E3C06" w:rsidRDefault="004E2A0C" w:rsidP="004B0EAA">
      <w:pPr>
        <w:rPr>
          <w:rFonts w:ascii="Times New Roman" w:hAnsi="Times New Roman" w:cs="Times New Roman"/>
          <w:sz w:val="28"/>
          <w:lang w:val="en-US"/>
        </w:rPr>
      </w:pPr>
      <w:r w:rsidRPr="007E3C06">
        <w:rPr>
          <w:rFonts w:ascii="Times New Roman" w:hAnsi="Times New Roman" w:cs="Times New Roman"/>
          <w:sz w:val="28"/>
          <w:lang w:val="en-US"/>
        </w:rPr>
        <w:t>t</w:t>
      </w:r>
      <w:r w:rsidR="004B0EAA" w:rsidRPr="007E3C06">
        <w:rPr>
          <w:rFonts w:ascii="Times New Roman" w:hAnsi="Times New Roman" w:cs="Times New Roman"/>
          <w:sz w:val="28"/>
          <w:lang w:val="en-US"/>
        </w:rPr>
        <w:t xml:space="preserve">el.: 87 615 </w:t>
      </w:r>
      <w:r w:rsidR="00A06388" w:rsidRPr="007E3C06">
        <w:rPr>
          <w:rFonts w:ascii="Times New Roman" w:hAnsi="Times New Roman" w:cs="Times New Roman"/>
          <w:sz w:val="28"/>
          <w:lang w:val="en-US"/>
        </w:rPr>
        <w:t>48 70</w:t>
      </w:r>
      <w:r w:rsidRPr="007E3C06">
        <w:rPr>
          <w:rFonts w:ascii="Times New Roman" w:hAnsi="Times New Roman" w:cs="Times New Roman"/>
          <w:sz w:val="28"/>
          <w:lang w:val="en-US"/>
        </w:rPr>
        <w:t>,</w:t>
      </w:r>
    </w:p>
    <w:p w14:paraId="5032029C" w14:textId="2347EC33" w:rsidR="004B0EAA" w:rsidRPr="007E3C06" w:rsidRDefault="00A06388" w:rsidP="004B0EAA">
      <w:pPr>
        <w:rPr>
          <w:rFonts w:ascii="Times New Roman" w:hAnsi="Times New Roman" w:cs="Times New Roman"/>
          <w:sz w:val="28"/>
          <w:lang w:val="en-US"/>
        </w:rPr>
      </w:pPr>
      <w:r w:rsidRPr="007E3C06">
        <w:rPr>
          <w:rFonts w:ascii="Times New Roman" w:hAnsi="Times New Roman" w:cs="Times New Roman"/>
          <w:sz w:val="28"/>
          <w:lang w:val="en-US"/>
        </w:rPr>
        <w:t xml:space="preserve">         87 615 </w:t>
      </w:r>
      <w:r w:rsidR="0067127F">
        <w:rPr>
          <w:rFonts w:ascii="Times New Roman" w:hAnsi="Times New Roman" w:cs="Times New Roman"/>
          <w:sz w:val="28"/>
          <w:lang w:val="en-US"/>
        </w:rPr>
        <w:t>03 67</w:t>
      </w:r>
    </w:p>
    <w:p w14:paraId="299B04EC" w14:textId="77777777" w:rsidR="004B0EAA" w:rsidRPr="007E3C06" w:rsidRDefault="00F64BA7" w:rsidP="004B0EAA">
      <w:pPr>
        <w:rPr>
          <w:rFonts w:ascii="Times New Roman" w:hAnsi="Times New Roman" w:cs="Times New Roman"/>
          <w:sz w:val="28"/>
          <w:lang w:val="en-US"/>
        </w:rPr>
      </w:pPr>
      <w:hyperlink r:id="rId8" w:history="1">
        <w:r w:rsidR="002E7ABE" w:rsidRPr="007E3C06">
          <w:rPr>
            <w:rStyle w:val="Hipercze"/>
            <w:rFonts w:ascii="Times New Roman" w:hAnsi="Times New Roman" w:cs="Times New Roman"/>
            <w:sz w:val="28"/>
            <w:lang w:val="en-US"/>
          </w:rPr>
          <w:t>www.bpgoldap.pl</w:t>
        </w:r>
      </w:hyperlink>
    </w:p>
    <w:p w14:paraId="3B189AF1" w14:textId="77777777" w:rsidR="005B2AAD" w:rsidRDefault="002E7ABE" w:rsidP="004B0EAA">
      <w:pPr>
        <w:rPr>
          <w:rFonts w:ascii="Times New Roman" w:hAnsi="Times New Roman" w:cs="Times New Roman"/>
          <w:sz w:val="28"/>
          <w:lang w:val="en-US"/>
        </w:rPr>
      </w:pPr>
      <w:r w:rsidRPr="007E3C06">
        <w:rPr>
          <w:rFonts w:ascii="Times New Roman" w:hAnsi="Times New Roman" w:cs="Times New Roman"/>
          <w:sz w:val="28"/>
          <w:lang w:val="en-US"/>
        </w:rPr>
        <w:t>email</w:t>
      </w:r>
      <w:r w:rsidR="00A06388" w:rsidRPr="007E3C06">
        <w:rPr>
          <w:rFonts w:ascii="Times New Roman" w:hAnsi="Times New Roman" w:cs="Times New Roman"/>
          <w:sz w:val="28"/>
          <w:lang w:val="en-US"/>
        </w:rPr>
        <w:t xml:space="preserve">: </w:t>
      </w:r>
      <w:r w:rsidR="005B2AAD">
        <w:rPr>
          <w:rFonts w:ascii="Times New Roman" w:hAnsi="Times New Roman" w:cs="Times New Roman"/>
          <w:sz w:val="28"/>
          <w:lang w:val="en-US"/>
        </w:rPr>
        <w:t>czytelnia@bpgoldap.pl</w:t>
      </w:r>
    </w:p>
    <w:p w14:paraId="39FCD4C9" w14:textId="42D64C48" w:rsidR="002E7ABE" w:rsidRPr="007E3C06" w:rsidRDefault="005B2AAD" w:rsidP="004B0EAA">
      <w:pPr>
        <w:rPr>
          <w:rFonts w:ascii="Times New Roman" w:hAnsi="Times New Roman" w:cs="Times New Roman"/>
          <w:sz w:val="28"/>
          <w:lang w:val="en-US"/>
        </w:rPr>
      </w:pPr>
      <w:r>
        <w:rPr>
          <w:rFonts w:ascii="Times New Roman" w:hAnsi="Times New Roman" w:cs="Times New Roman"/>
          <w:sz w:val="28"/>
          <w:lang w:val="en-US"/>
        </w:rPr>
        <w:t xml:space="preserve">            </w:t>
      </w:r>
      <w:r w:rsidR="0067127F">
        <w:rPr>
          <w:rFonts w:ascii="Times New Roman" w:hAnsi="Times New Roman" w:cs="Times New Roman"/>
          <w:sz w:val="28"/>
          <w:lang w:val="en-US"/>
        </w:rPr>
        <w:t>gromadzenie@</w:t>
      </w:r>
      <w:r w:rsidR="00A06388" w:rsidRPr="007E3C06">
        <w:rPr>
          <w:rFonts w:ascii="Times New Roman" w:hAnsi="Times New Roman" w:cs="Times New Roman"/>
          <w:sz w:val="28"/>
          <w:lang w:val="en-US"/>
        </w:rPr>
        <w:t>bpgoldap.pl</w:t>
      </w:r>
    </w:p>
    <w:p w14:paraId="337BF691" w14:textId="77777777" w:rsidR="004E2A0C" w:rsidRPr="007E3C06" w:rsidRDefault="004E2A0C" w:rsidP="004B0EAA">
      <w:pPr>
        <w:rPr>
          <w:rFonts w:ascii="Times New Roman" w:hAnsi="Times New Roman" w:cs="Times New Roman"/>
          <w:sz w:val="28"/>
        </w:rPr>
      </w:pPr>
    </w:p>
    <w:p w14:paraId="35AEE075" w14:textId="77777777" w:rsidR="002E7ABE" w:rsidRPr="007E3C06" w:rsidRDefault="00BF3B20" w:rsidP="00BF3B20">
      <w:pPr>
        <w:jc w:val="center"/>
        <w:rPr>
          <w:rFonts w:ascii="Times New Roman" w:hAnsi="Times New Roman" w:cs="Times New Roman"/>
          <w:sz w:val="28"/>
        </w:rPr>
      </w:pPr>
      <w:r w:rsidRPr="007E3C06">
        <w:rPr>
          <w:rFonts w:ascii="Times New Roman" w:hAnsi="Times New Roman" w:cs="Times New Roman"/>
          <w:sz w:val="28"/>
        </w:rPr>
        <w:t>REGULAMIN KONKURSU</w:t>
      </w:r>
    </w:p>
    <w:p w14:paraId="10E5C2CC" w14:textId="77777777" w:rsidR="00BF3B20" w:rsidRPr="007E3C06" w:rsidRDefault="00BF3B20" w:rsidP="00BF3B20">
      <w:pPr>
        <w:pStyle w:val="Akapitzlist"/>
        <w:numPr>
          <w:ilvl w:val="0"/>
          <w:numId w:val="2"/>
        </w:numPr>
        <w:rPr>
          <w:rFonts w:ascii="Times New Roman" w:hAnsi="Times New Roman" w:cs="Times New Roman"/>
          <w:sz w:val="28"/>
        </w:rPr>
      </w:pPr>
      <w:r w:rsidRPr="007E3C06">
        <w:rPr>
          <w:rFonts w:ascii="Times New Roman" w:hAnsi="Times New Roman" w:cs="Times New Roman"/>
          <w:sz w:val="28"/>
        </w:rPr>
        <w:t>Uczestnicy konkursu:</w:t>
      </w:r>
    </w:p>
    <w:p w14:paraId="596EBADD" w14:textId="77777777" w:rsidR="00752872" w:rsidRPr="007E3C06" w:rsidRDefault="00BF3B20" w:rsidP="00BF3B20">
      <w:pPr>
        <w:pStyle w:val="Akapitzlist"/>
        <w:numPr>
          <w:ilvl w:val="0"/>
          <w:numId w:val="3"/>
        </w:numPr>
        <w:rPr>
          <w:rFonts w:ascii="Times New Roman" w:hAnsi="Times New Roman" w:cs="Times New Roman"/>
          <w:sz w:val="28"/>
        </w:rPr>
      </w:pPr>
      <w:r w:rsidRPr="007E3C06">
        <w:rPr>
          <w:rFonts w:ascii="Times New Roman" w:hAnsi="Times New Roman" w:cs="Times New Roman"/>
          <w:sz w:val="28"/>
        </w:rPr>
        <w:t xml:space="preserve">I grupa </w:t>
      </w:r>
      <w:r w:rsidR="009D2A0C" w:rsidRPr="007E3C06">
        <w:rPr>
          <w:rFonts w:ascii="Times New Roman" w:hAnsi="Times New Roman" w:cs="Times New Roman"/>
          <w:sz w:val="28"/>
        </w:rPr>
        <w:t xml:space="preserve">uczniów </w:t>
      </w:r>
      <w:r w:rsidR="00752872" w:rsidRPr="007E3C06">
        <w:rPr>
          <w:rFonts w:ascii="Times New Roman" w:hAnsi="Times New Roman" w:cs="Times New Roman"/>
          <w:sz w:val="28"/>
        </w:rPr>
        <w:t>(10-11 lat)</w:t>
      </w:r>
    </w:p>
    <w:p w14:paraId="08039751" w14:textId="77777777" w:rsidR="00752872" w:rsidRPr="007E3C06" w:rsidRDefault="00BF3B20" w:rsidP="00752872">
      <w:pPr>
        <w:pStyle w:val="Akapitzlist"/>
        <w:numPr>
          <w:ilvl w:val="0"/>
          <w:numId w:val="3"/>
        </w:numPr>
        <w:rPr>
          <w:rFonts w:ascii="Times New Roman" w:hAnsi="Times New Roman" w:cs="Times New Roman"/>
          <w:sz w:val="28"/>
        </w:rPr>
      </w:pPr>
      <w:r w:rsidRPr="007E3C06">
        <w:rPr>
          <w:rFonts w:ascii="Times New Roman" w:hAnsi="Times New Roman" w:cs="Times New Roman"/>
          <w:sz w:val="28"/>
        </w:rPr>
        <w:t xml:space="preserve">II grupa </w:t>
      </w:r>
      <w:r w:rsidR="009D2A0C" w:rsidRPr="007E3C06">
        <w:rPr>
          <w:rFonts w:ascii="Times New Roman" w:hAnsi="Times New Roman" w:cs="Times New Roman"/>
          <w:sz w:val="28"/>
        </w:rPr>
        <w:t xml:space="preserve">uczniów </w:t>
      </w:r>
      <w:r w:rsidR="00752872" w:rsidRPr="007E3C06">
        <w:rPr>
          <w:rFonts w:ascii="Times New Roman" w:hAnsi="Times New Roman" w:cs="Times New Roman"/>
          <w:sz w:val="28"/>
        </w:rPr>
        <w:t>(12-13 lat)</w:t>
      </w:r>
    </w:p>
    <w:p w14:paraId="0CD0A88A" w14:textId="77777777" w:rsidR="00BF3B20" w:rsidRPr="007E3C06" w:rsidRDefault="00752872" w:rsidP="00752872">
      <w:pPr>
        <w:pStyle w:val="Akapitzlist"/>
        <w:numPr>
          <w:ilvl w:val="0"/>
          <w:numId w:val="3"/>
        </w:numPr>
        <w:rPr>
          <w:rFonts w:ascii="Times New Roman" w:hAnsi="Times New Roman" w:cs="Times New Roman"/>
          <w:sz w:val="28"/>
        </w:rPr>
      </w:pPr>
      <w:r w:rsidRPr="007E3C06">
        <w:rPr>
          <w:rFonts w:ascii="Times New Roman" w:hAnsi="Times New Roman" w:cs="Times New Roman"/>
          <w:sz w:val="28"/>
        </w:rPr>
        <w:t xml:space="preserve">III grupa uczniów </w:t>
      </w:r>
      <w:r w:rsidR="00BF3B20" w:rsidRPr="007E3C06">
        <w:rPr>
          <w:rFonts w:ascii="Times New Roman" w:hAnsi="Times New Roman" w:cs="Times New Roman"/>
          <w:sz w:val="28"/>
        </w:rPr>
        <w:t>(</w:t>
      </w:r>
      <w:r w:rsidR="009D2A0C" w:rsidRPr="007E3C06">
        <w:rPr>
          <w:rFonts w:ascii="Times New Roman" w:hAnsi="Times New Roman" w:cs="Times New Roman"/>
          <w:sz w:val="28"/>
        </w:rPr>
        <w:t>14-16 lat</w:t>
      </w:r>
      <w:r w:rsidR="00BF3B20" w:rsidRPr="007E3C06">
        <w:rPr>
          <w:rFonts w:ascii="Times New Roman" w:hAnsi="Times New Roman" w:cs="Times New Roman"/>
          <w:sz w:val="28"/>
        </w:rPr>
        <w:t>)</w:t>
      </w:r>
    </w:p>
    <w:p w14:paraId="3BDE6CC2" w14:textId="659676C4" w:rsidR="009D2A0C" w:rsidRPr="007E3C06" w:rsidRDefault="00752872" w:rsidP="00752872">
      <w:pPr>
        <w:pStyle w:val="Akapitzlist"/>
        <w:numPr>
          <w:ilvl w:val="0"/>
          <w:numId w:val="3"/>
        </w:numPr>
        <w:rPr>
          <w:rFonts w:ascii="Times New Roman" w:hAnsi="Times New Roman" w:cs="Times New Roman"/>
          <w:sz w:val="28"/>
        </w:rPr>
      </w:pPr>
      <w:r w:rsidRPr="007E3C06">
        <w:rPr>
          <w:rFonts w:ascii="Times New Roman" w:hAnsi="Times New Roman" w:cs="Times New Roman"/>
          <w:sz w:val="28"/>
        </w:rPr>
        <w:t>IV grupa uczniów</w:t>
      </w:r>
      <w:r w:rsidR="009D2A0C" w:rsidRPr="007E3C06">
        <w:rPr>
          <w:rFonts w:ascii="Times New Roman" w:hAnsi="Times New Roman" w:cs="Times New Roman"/>
          <w:sz w:val="28"/>
        </w:rPr>
        <w:t xml:space="preserve"> (17</w:t>
      </w:r>
      <w:r w:rsidR="0067127F">
        <w:rPr>
          <w:rFonts w:ascii="Times New Roman" w:hAnsi="Times New Roman" w:cs="Times New Roman"/>
          <w:sz w:val="28"/>
        </w:rPr>
        <w:t>+</w:t>
      </w:r>
      <w:r w:rsidR="009D2A0C" w:rsidRPr="007E3C06">
        <w:rPr>
          <w:rFonts w:ascii="Times New Roman" w:hAnsi="Times New Roman" w:cs="Times New Roman"/>
          <w:sz w:val="28"/>
        </w:rPr>
        <w:t>)</w:t>
      </w:r>
    </w:p>
    <w:p w14:paraId="5EFF11E9" w14:textId="77777777" w:rsidR="009D2A0C" w:rsidRPr="007E3C06" w:rsidRDefault="009D2A0C" w:rsidP="009D2A0C">
      <w:pPr>
        <w:rPr>
          <w:rFonts w:ascii="Times New Roman" w:hAnsi="Times New Roman" w:cs="Times New Roman"/>
          <w:sz w:val="28"/>
        </w:rPr>
      </w:pPr>
      <w:r w:rsidRPr="007E3C06">
        <w:rPr>
          <w:rFonts w:ascii="Times New Roman" w:hAnsi="Times New Roman" w:cs="Times New Roman"/>
          <w:sz w:val="28"/>
        </w:rPr>
        <w:t>Wymienieni uczniowie reprezentują szkoły z powiatu gołdapskiego.</w:t>
      </w:r>
    </w:p>
    <w:p w14:paraId="745050E9" w14:textId="7E2ADA07" w:rsidR="00F01C9C" w:rsidRPr="007E3C06" w:rsidRDefault="00F01C9C" w:rsidP="009D2A0C">
      <w:pPr>
        <w:rPr>
          <w:rFonts w:ascii="Times New Roman" w:hAnsi="Times New Roman" w:cs="Times New Roman"/>
          <w:sz w:val="28"/>
        </w:rPr>
      </w:pPr>
      <w:r w:rsidRPr="0008180B">
        <w:rPr>
          <w:rFonts w:ascii="Times New Roman" w:hAnsi="Times New Roman" w:cs="Times New Roman"/>
          <w:sz w:val="28"/>
        </w:rPr>
        <w:t>Warunkiem uczestnictwa w Konkursie jest dostarczenie wypełnionego i podpisanego formularza zgłoszeniowego wraz z oświadczeniami stanowiącego załącznik do niniejszego regulaminu. Jeśli zgłoszenie dotyczy dziecka poniżej 16 roku życia zgłoszenia dokonuje rodzic lub opiekun prawny.</w:t>
      </w:r>
    </w:p>
    <w:p w14:paraId="2A20542A" w14:textId="77777777" w:rsidR="00CF34EB" w:rsidRPr="007E3C06" w:rsidRDefault="00CF34EB" w:rsidP="00CF34EB">
      <w:pPr>
        <w:pStyle w:val="Akapitzlist"/>
        <w:numPr>
          <w:ilvl w:val="0"/>
          <w:numId w:val="2"/>
        </w:numPr>
        <w:rPr>
          <w:rFonts w:ascii="Times New Roman" w:hAnsi="Times New Roman" w:cs="Times New Roman"/>
          <w:sz w:val="28"/>
        </w:rPr>
      </w:pPr>
      <w:r w:rsidRPr="007E3C06">
        <w:rPr>
          <w:rFonts w:ascii="Times New Roman" w:hAnsi="Times New Roman" w:cs="Times New Roman"/>
          <w:sz w:val="28"/>
        </w:rPr>
        <w:lastRenderedPageBreak/>
        <w:t>Repertuar obejmuje :</w:t>
      </w:r>
    </w:p>
    <w:p w14:paraId="3549A0B5" w14:textId="77777777" w:rsidR="00CF34EB" w:rsidRPr="007E3C06" w:rsidRDefault="005B5C45" w:rsidP="00CF34EB">
      <w:pPr>
        <w:pStyle w:val="Akapitzlist"/>
        <w:numPr>
          <w:ilvl w:val="0"/>
          <w:numId w:val="4"/>
        </w:numPr>
        <w:rPr>
          <w:rFonts w:ascii="Times New Roman" w:hAnsi="Times New Roman" w:cs="Times New Roman"/>
          <w:sz w:val="28"/>
        </w:rPr>
      </w:pPr>
      <w:r w:rsidRPr="007E3C06">
        <w:rPr>
          <w:rFonts w:ascii="Times New Roman" w:hAnsi="Times New Roman" w:cs="Times New Roman"/>
          <w:sz w:val="28"/>
        </w:rPr>
        <w:t xml:space="preserve">Jeden wiersz w całości według </w:t>
      </w:r>
      <w:r w:rsidR="00752872" w:rsidRPr="007E3C06">
        <w:rPr>
          <w:rFonts w:ascii="Times New Roman" w:hAnsi="Times New Roman" w:cs="Times New Roman"/>
          <w:sz w:val="28"/>
        </w:rPr>
        <w:t>załącznika</w:t>
      </w:r>
      <w:r w:rsidRPr="007E3C06">
        <w:rPr>
          <w:rFonts w:ascii="Times New Roman" w:hAnsi="Times New Roman" w:cs="Times New Roman"/>
          <w:sz w:val="28"/>
        </w:rPr>
        <w:t xml:space="preserve"> nr 1</w:t>
      </w:r>
    </w:p>
    <w:p w14:paraId="64A7043D" w14:textId="77777777" w:rsidR="005B5C45" w:rsidRPr="007E3C06" w:rsidRDefault="005B5C45" w:rsidP="00646B5D">
      <w:pPr>
        <w:pStyle w:val="Akapitzlist"/>
        <w:numPr>
          <w:ilvl w:val="0"/>
          <w:numId w:val="4"/>
        </w:numPr>
        <w:rPr>
          <w:rFonts w:ascii="Times New Roman" w:hAnsi="Times New Roman" w:cs="Times New Roman"/>
          <w:sz w:val="28"/>
        </w:rPr>
      </w:pPr>
      <w:r w:rsidRPr="007E3C06">
        <w:rPr>
          <w:rFonts w:ascii="Times New Roman" w:hAnsi="Times New Roman" w:cs="Times New Roman"/>
          <w:sz w:val="28"/>
        </w:rPr>
        <w:t>Czas trwania recytacji nie może przekroczyć 6 minut.</w:t>
      </w:r>
    </w:p>
    <w:p w14:paraId="765A72BF" w14:textId="77777777" w:rsidR="005B5C45" w:rsidRPr="007E3C06" w:rsidRDefault="005B5C45" w:rsidP="005B5C45">
      <w:pPr>
        <w:pStyle w:val="Akapitzlist"/>
        <w:numPr>
          <w:ilvl w:val="0"/>
          <w:numId w:val="2"/>
        </w:numPr>
        <w:rPr>
          <w:rFonts w:ascii="Times New Roman" w:hAnsi="Times New Roman" w:cs="Times New Roman"/>
          <w:sz w:val="28"/>
        </w:rPr>
      </w:pPr>
      <w:r w:rsidRPr="007E3C06">
        <w:rPr>
          <w:rFonts w:ascii="Times New Roman" w:hAnsi="Times New Roman" w:cs="Times New Roman"/>
          <w:sz w:val="28"/>
        </w:rPr>
        <w:t>Jury konkursowe dokona oceny według następujących kryteriów :</w:t>
      </w:r>
    </w:p>
    <w:p w14:paraId="06F0FA62" w14:textId="77777777" w:rsidR="005B5C45" w:rsidRPr="007E3C06" w:rsidRDefault="005B5C45" w:rsidP="005B5C45">
      <w:pPr>
        <w:pStyle w:val="Akapitzlist"/>
        <w:numPr>
          <w:ilvl w:val="0"/>
          <w:numId w:val="4"/>
        </w:numPr>
        <w:rPr>
          <w:rFonts w:ascii="Times New Roman" w:hAnsi="Times New Roman" w:cs="Times New Roman"/>
          <w:sz w:val="28"/>
        </w:rPr>
      </w:pPr>
      <w:r w:rsidRPr="007E3C06">
        <w:rPr>
          <w:rFonts w:ascii="Times New Roman" w:hAnsi="Times New Roman" w:cs="Times New Roman"/>
          <w:sz w:val="28"/>
        </w:rPr>
        <w:t>dobór repertuaru, tj. wartości artystyczne utworów oraz ich dostosowanie do możliwości wiekowych uczestników,</w:t>
      </w:r>
    </w:p>
    <w:p w14:paraId="65C231C7" w14:textId="77777777" w:rsidR="005B5C45" w:rsidRPr="007E3C06" w:rsidRDefault="005B5C45" w:rsidP="005B5C45">
      <w:pPr>
        <w:pStyle w:val="Akapitzlist"/>
        <w:numPr>
          <w:ilvl w:val="0"/>
          <w:numId w:val="4"/>
        </w:numPr>
        <w:rPr>
          <w:rFonts w:ascii="Times New Roman" w:hAnsi="Times New Roman" w:cs="Times New Roman"/>
          <w:sz w:val="28"/>
        </w:rPr>
      </w:pPr>
      <w:r w:rsidRPr="007E3C06">
        <w:rPr>
          <w:rFonts w:ascii="Times New Roman" w:hAnsi="Times New Roman" w:cs="Times New Roman"/>
          <w:sz w:val="28"/>
        </w:rPr>
        <w:t>interpretacja utworów,</w:t>
      </w:r>
    </w:p>
    <w:p w14:paraId="65FC97A0" w14:textId="77777777" w:rsidR="005B5C45" w:rsidRPr="007E3C06" w:rsidRDefault="005B5C45" w:rsidP="005B5C45">
      <w:pPr>
        <w:pStyle w:val="Akapitzlist"/>
        <w:numPr>
          <w:ilvl w:val="0"/>
          <w:numId w:val="4"/>
        </w:numPr>
        <w:rPr>
          <w:rFonts w:ascii="Times New Roman" w:hAnsi="Times New Roman" w:cs="Times New Roman"/>
          <w:sz w:val="28"/>
        </w:rPr>
      </w:pPr>
      <w:r w:rsidRPr="007E3C06">
        <w:rPr>
          <w:rFonts w:ascii="Times New Roman" w:hAnsi="Times New Roman" w:cs="Times New Roman"/>
          <w:sz w:val="28"/>
        </w:rPr>
        <w:t>kultura słowa,</w:t>
      </w:r>
    </w:p>
    <w:p w14:paraId="2651CA64" w14:textId="77777777" w:rsidR="005B5C45" w:rsidRPr="007E3C06" w:rsidRDefault="005B5C45" w:rsidP="005B5C45">
      <w:pPr>
        <w:pStyle w:val="Akapitzlist"/>
        <w:numPr>
          <w:ilvl w:val="0"/>
          <w:numId w:val="4"/>
        </w:numPr>
        <w:rPr>
          <w:rFonts w:ascii="Times New Roman" w:hAnsi="Times New Roman" w:cs="Times New Roman"/>
          <w:sz w:val="28"/>
        </w:rPr>
      </w:pPr>
      <w:r w:rsidRPr="007E3C06">
        <w:rPr>
          <w:rFonts w:ascii="Times New Roman" w:hAnsi="Times New Roman" w:cs="Times New Roman"/>
          <w:sz w:val="28"/>
        </w:rPr>
        <w:t>ogólny wyraz artystyczny.</w:t>
      </w:r>
    </w:p>
    <w:p w14:paraId="2ACE1C12" w14:textId="77777777" w:rsidR="005B5C45" w:rsidRPr="007E3C06" w:rsidRDefault="008457F2" w:rsidP="008457F2">
      <w:pPr>
        <w:pStyle w:val="Akapitzlist"/>
        <w:numPr>
          <w:ilvl w:val="0"/>
          <w:numId w:val="2"/>
        </w:numPr>
        <w:rPr>
          <w:rFonts w:ascii="Times New Roman" w:hAnsi="Times New Roman" w:cs="Times New Roman"/>
          <w:sz w:val="28"/>
        </w:rPr>
      </w:pPr>
      <w:r w:rsidRPr="007E3C06">
        <w:rPr>
          <w:rFonts w:ascii="Times New Roman" w:hAnsi="Times New Roman" w:cs="Times New Roman"/>
          <w:sz w:val="28"/>
        </w:rPr>
        <w:t>Obowiązuje strój galowy.</w:t>
      </w:r>
    </w:p>
    <w:p w14:paraId="4017ABCA" w14:textId="77777777" w:rsidR="00A06388" w:rsidRPr="007E3C06" w:rsidRDefault="004E582A" w:rsidP="008457F2">
      <w:pPr>
        <w:pStyle w:val="Akapitzlist"/>
        <w:numPr>
          <w:ilvl w:val="0"/>
          <w:numId w:val="2"/>
        </w:numPr>
        <w:rPr>
          <w:rFonts w:ascii="Times New Roman" w:hAnsi="Times New Roman" w:cs="Times New Roman"/>
          <w:sz w:val="28"/>
        </w:rPr>
      </w:pPr>
      <w:r w:rsidRPr="007E3C06">
        <w:rPr>
          <w:rFonts w:ascii="Times New Roman" w:hAnsi="Times New Roman" w:cs="Times New Roman"/>
          <w:sz w:val="28"/>
        </w:rPr>
        <w:t xml:space="preserve">Spośród uczniów biorących udział w konkursie jury przyzna po trzy nagrody rzeczowe (za I, II i III miejsce) w każdej kategorii wiekowej uczestników.  </w:t>
      </w:r>
    </w:p>
    <w:p w14:paraId="672648A3" w14:textId="2B3FEFC9" w:rsidR="00752872" w:rsidRPr="007E3C06" w:rsidRDefault="00752872" w:rsidP="008457F2">
      <w:pPr>
        <w:pStyle w:val="Akapitzlist"/>
        <w:numPr>
          <w:ilvl w:val="0"/>
          <w:numId w:val="2"/>
        </w:numPr>
        <w:rPr>
          <w:rFonts w:ascii="Times New Roman" w:hAnsi="Times New Roman" w:cs="Times New Roman"/>
          <w:sz w:val="28"/>
        </w:rPr>
      </w:pPr>
      <w:r w:rsidRPr="007E3C06">
        <w:rPr>
          <w:rFonts w:ascii="Times New Roman" w:hAnsi="Times New Roman" w:cs="Times New Roman"/>
          <w:sz w:val="28"/>
        </w:rPr>
        <w:t xml:space="preserve">Zgłoszenia do konkursu przyjmowane są od </w:t>
      </w:r>
      <w:r w:rsidR="00F64BA7">
        <w:rPr>
          <w:rFonts w:ascii="Times New Roman" w:hAnsi="Times New Roman" w:cs="Times New Roman"/>
          <w:sz w:val="28"/>
        </w:rPr>
        <w:t>21</w:t>
      </w:r>
      <w:bookmarkStart w:id="0" w:name="_GoBack"/>
      <w:bookmarkEnd w:id="0"/>
      <w:r w:rsidR="00631A1D">
        <w:rPr>
          <w:rFonts w:ascii="Times New Roman" w:hAnsi="Times New Roman" w:cs="Times New Roman"/>
          <w:sz w:val="28"/>
        </w:rPr>
        <w:t xml:space="preserve"> </w:t>
      </w:r>
      <w:r w:rsidR="00E61A26">
        <w:rPr>
          <w:rFonts w:ascii="Times New Roman" w:hAnsi="Times New Roman" w:cs="Times New Roman"/>
          <w:sz w:val="28"/>
        </w:rPr>
        <w:t>października</w:t>
      </w:r>
      <w:r w:rsidR="005B2AAD">
        <w:rPr>
          <w:rFonts w:ascii="Times New Roman" w:hAnsi="Times New Roman" w:cs="Times New Roman"/>
          <w:sz w:val="28"/>
        </w:rPr>
        <w:t xml:space="preserve"> do</w:t>
      </w:r>
      <w:r w:rsidRPr="007E3C06">
        <w:rPr>
          <w:rFonts w:ascii="Times New Roman" w:hAnsi="Times New Roman" w:cs="Times New Roman"/>
          <w:sz w:val="28"/>
        </w:rPr>
        <w:t xml:space="preserve"> </w:t>
      </w:r>
      <w:r w:rsidR="00B733EB">
        <w:rPr>
          <w:rFonts w:ascii="Times New Roman" w:hAnsi="Times New Roman" w:cs="Times New Roman"/>
          <w:sz w:val="28"/>
        </w:rPr>
        <w:t>3</w:t>
      </w:r>
      <w:r w:rsidR="00E61A26">
        <w:rPr>
          <w:rFonts w:ascii="Times New Roman" w:hAnsi="Times New Roman" w:cs="Times New Roman"/>
          <w:sz w:val="28"/>
        </w:rPr>
        <w:t xml:space="preserve"> listopada</w:t>
      </w:r>
      <w:r w:rsidR="005B2AAD">
        <w:rPr>
          <w:rFonts w:ascii="Times New Roman" w:hAnsi="Times New Roman" w:cs="Times New Roman"/>
          <w:sz w:val="28"/>
        </w:rPr>
        <w:t xml:space="preserve"> 202</w:t>
      </w:r>
      <w:r w:rsidR="00E61A26">
        <w:rPr>
          <w:rFonts w:ascii="Times New Roman" w:hAnsi="Times New Roman" w:cs="Times New Roman"/>
          <w:sz w:val="28"/>
        </w:rPr>
        <w:t>1</w:t>
      </w:r>
      <w:r w:rsidRPr="007E3C06">
        <w:rPr>
          <w:rFonts w:ascii="Times New Roman" w:hAnsi="Times New Roman" w:cs="Times New Roman"/>
          <w:sz w:val="28"/>
        </w:rPr>
        <w:t>r.</w:t>
      </w:r>
    </w:p>
    <w:p w14:paraId="42BD7067" w14:textId="2D10594B" w:rsidR="008457F2" w:rsidRPr="007E3C06" w:rsidRDefault="008457F2" w:rsidP="008457F2">
      <w:pPr>
        <w:pStyle w:val="Akapitzlist"/>
        <w:numPr>
          <w:ilvl w:val="0"/>
          <w:numId w:val="2"/>
        </w:numPr>
        <w:rPr>
          <w:rFonts w:ascii="Times New Roman" w:hAnsi="Times New Roman" w:cs="Times New Roman"/>
          <w:sz w:val="28"/>
        </w:rPr>
      </w:pPr>
      <w:r w:rsidRPr="007E3C06">
        <w:rPr>
          <w:rFonts w:ascii="Times New Roman" w:hAnsi="Times New Roman" w:cs="Times New Roman"/>
          <w:sz w:val="28"/>
        </w:rPr>
        <w:t xml:space="preserve">Finał konkursu odbędzie się </w:t>
      </w:r>
      <w:r w:rsidR="00631A1D">
        <w:rPr>
          <w:rFonts w:ascii="Times New Roman" w:hAnsi="Times New Roman" w:cs="Times New Roman"/>
          <w:sz w:val="28"/>
        </w:rPr>
        <w:t>10</w:t>
      </w:r>
      <w:r w:rsidR="00E61A26">
        <w:rPr>
          <w:rFonts w:ascii="Times New Roman" w:hAnsi="Times New Roman" w:cs="Times New Roman"/>
          <w:sz w:val="28"/>
        </w:rPr>
        <w:t xml:space="preserve"> listopada </w:t>
      </w:r>
      <w:r w:rsidR="0025408B">
        <w:rPr>
          <w:rFonts w:ascii="Times New Roman" w:hAnsi="Times New Roman" w:cs="Times New Roman"/>
          <w:sz w:val="28"/>
        </w:rPr>
        <w:t>202</w:t>
      </w:r>
      <w:r w:rsidR="00E61A26">
        <w:rPr>
          <w:rFonts w:ascii="Times New Roman" w:hAnsi="Times New Roman" w:cs="Times New Roman"/>
          <w:sz w:val="28"/>
        </w:rPr>
        <w:t>1</w:t>
      </w:r>
      <w:r w:rsidR="005A31FD">
        <w:rPr>
          <w:rFonts w:ascii="Times New Roman" w:hAnsi="Times New Roman" w:cs="Times New Roman"/>
          <w:sz w:val="28"/>
        </w:rPr>
        <w:t xml:space="preserve"> </w:t>
      </w:r>
      <w:r w:rsidR="0025408B">
        <w:rPr>
          <w:rFonts w:ascii="Times New Roman" w:hAnsi="Times New Roman" w:cs="Times New Roman"/>
          <w:sz w:val="28"/>
        </w:rPr>
        <w:t>r.</w:t>
      </w:r>
      <w:r w:rsidRPr="007E3C06">
        <w:rPr>
          <w:rFonts w:ascii="Times New Roman" w:hAnsi="Times New Roman" w:cs="Times New Roman"/>
          <w:sz w:val="28"/>
        </w:rPr>
        <w:t xml:space="preserve"> o godzinie 10</w:t>
      </w:r>
      <w:r w:rsidRPr="007E3C06">
        <w:rPr>
          <w:rFonts w:ascii="Times New Roman" w:hAnsi="Times New Roman" w:cs="Times New Roman"/>
          <w:sz w:val="28"/>
          <w:vertAlign w:val="superscript"/>
        </w:rPr>
        <w:t>00</w:t>
      </w:r>
      <w:r w:rsidRPr="007E3C06">
        <w:rPr>
          <w:rFonts w:ascii="Times New Roman" w:hAnsi="Times New Roman" w:cs="Times New Roman"/>
          <w:sz w:val="28"/>
        </w:rPr>
        <w:t xml:space="preserve"> w Centrum Dydaktyczno – Szkoleniowym, ul. Partyzantów 31 (sala nr 67), 19-500 Gołdap</w:t>
      </w:r>
      <w:r w:rsidR="00A06388" w:rsidRPr="007E3C06">
        <w:rPr>
          <w:rFonts w:ascii="Times New Roman" w:hAnsi="Times New Roman" w:cs="Times New Roman"/>
          <w:sz w:val="28"/>
        </w:rPr>
        <w:t>.</w:t>
      </w:r>
    </w:p>
    <w:p w14:paraId="788DFB6D" w14:textId="25C592AF" w:rsidR="008457F2" w:rsidRPr="007E3C06" w:rsidRDefault="003836D3" w:rsidP="008457F2">
      <w:pPr>
        <w:pStyle w:val="Akapitzlist"/>
        <w:rPr>
          <w:rFonts w:ascii="Times New Roman" w:hAnsi="Times New Roman" w:cs="Times New Roman"/>
          <w:sz w:val="28"/>
        </w:rPr>
      </w:pPr>
      <w:r>
        <w:rPr>
          <w:rFonts w:ascii="Times New Roman" w:hAnsi="Times New Roman" w:cs="Times New Roman"/>
          <w:sz w:val="28"/>
        </w:rPr>
        <w:t>S</w:t>
      </w:r>
      <w:r w:rsidR="008457F2" w:rsidRPr="007E3C06">
        <w:rPr>
          <w:rFonts w:ascii="Times New Roman" w:hAnsi="Times New Roman" w:cs="Times New Roman"/>
          <w:sz w:val="28"/>
        </w:rPr>
        <w:t xml:space="preserve">zkoła może zgłosić po </w:t>
      </w:r>
      <w:r w:rsidR="00E61A26">
        <w:rPr>
          <w:rFonts w:ascii="Times New Roman" w:hAnsi="Times New Roman" w:cs="Times New Roman"/>
          <w:sz w:val="28"/>
        </w:rPr>
        <w:t>czterech</w:t>
      </w:r>
      <w:r w:rsidR="008457F2" w:rsidRPr="007E3C06">
        <w:rPr>
          <w:rFonts w:ascii="Times New Roman" w:hAnsi="Times New Roman" w:cs="Times New Roman"/>
          <w:sz w:val="28"/>
        </w:rPr>
        <w:t xml:space="preserve"> reprezentantów </w:t>
      </w:r>
      <w:r>
        <w:rPr>
          <w:rFonts w:ascii="Times New Roman" w:hAnsi="Times New Roman" w:cs="Times New Roman"/>
          <w:sz w:val="28"/>
        </w:rPr>
        <w:t xml:space="preserve">w każdej kategorii </w:t>
      </w:r>
      <w:r w:rsidR="00E67AF6" w:rsidRPr="007E3C06">
        <w:rPr>
          <w:rFonts w:ascii="Times New Roman" w:hAnsi="Times New Roman" w:cs="Times New Roman"/>
          <w:sz w:val="28"/>
        </w:rPr>
        <w:t>wiekow</w:t>
      </w:r>
      <w:r>
        <w:rPr>
          <w:rFonts w:ascii="Times New Roman" w:hAnsi="Times New Roman" w:cs="Times New Roman"/>
          <w:sz w:val="28"/>
        </w:rPr>
        <w:t>ej</w:t>
      </w:r>
      <w:r w:rsidR="00E67AF6" w:rsidRPr="007E3C06">
        <w:rPr>
          <w:rFonts w:ascii="Times New Roman" w:hAnsi="Times New Roman" w:cs="Times New Roman"/>
          <w:sz w:val="28"/>
        </w:rPr>
        <w:t xml:space="preserve"> </w:t>
      </w:r>
      <w:r w:rsidR="00E61A26">
        <w:rPr>
          <w:rFonts w:ascii="Times New Roman" w:hAnsi="Times New Roman" w:cs="Times New Roman"/>
          <w:sz w:val="28"/>
        </w:rPr>
        <w:br/>
      </w:r>
      <w:r w:rsidR="00E67AF6" w:rsidRPr="007E3C06">
        <w:rPr>
          <w:rFonts w:ascii="Times New Roman" w:hAnsi="Times New Roman" w:cs="Times New Roman"/>
          <w:sz w:val="28"/>
        </w:rPr>
        <w:t>na adres :</w:t>
      </w:r>
    </w:p>
    <w:p w14:paraId="79F386E5" w14:textId="77777777" w:rsidR="00B00A68" w:rsidRPr="007E3C06" w:rsidRDefault="00B00A68" w:rsidP="008457F2">
      <w:pPr>
        <w:pStyle w:val="Akapitzlist"/>
        <w:rPr>
          <w:rFonts w:ascii="Times New Roman" w:hAnsi="Times New Roman" w:cs="Times New Roman"/>
          <w:sz w:val="28"/>
        </w:rPr>
      </w:pPr>
    </w:p>
    <w:p w14:paraId="0E8AFA9A" w14:textId="77777777" w:rsidR="00B00A68" w:rsidRPr="007E3C06" w:rsidRDefault="00B00A68" w:rsidP="00B00A68">
      <w:pPr>
        <w:pStyle w:val="Akapitzlist"/>
        <w:rPr>
          <w:rFonts w:ascii="Times New Roman" w:hAnsi="Times New Roman" w:cs="Times New Roman"/>
          <w:sz w:val="28"/>
        </w:rPr>
      </w:pPr>
      <w:r w:rsidRPr="007E3C06">
        <w:rPr>
          <w:rFonts w:ascii="Times New Roman" w:hAnsi="Times New Roman" w:cs="Times New Roman"/>
          <w:sz w:val="28"/>
        </w:rPr>
        <w:t>Biblioteka Publiczna w Gołdapi</w:t>
      </w:r>
    </w:p>
    <w:p w14:paraId="04BC9FB8" w14:textId="77777777" w:rsidR="00B00A68" w:rsidRPr="007E3C06" w:rsidRDefault="00A06388" w:rsidP="00B00A68">
      <w:pPr>
        <w:pStyle w:val="Akapitzlist"/>
        <w:rPr>
          <w:rFonts w:ascii="Times New Roman" w:hAnsi="Times New Roman" w:cs="Times New Roman"/>
          <w:sz w:val="28"/>
        </w:rPr>
      </w:pPr>
      <w:r w:rsidRPr="007E3C06">
        <w:rPr>
          <w:rFonts w:ascii="Times New Roman" w:hAnsi="Times New Roman" w:cs="Times New Roman"/>
          <w:sz w:val="28"/>
        </w:rPr>
        <w:t>u</w:t>
      </w:r>
      <w:r w:rsidR="00B00A68" w:rsidRPr="007E3C06">
        <w:rPr>
          <w:rFonts w:ascii="Times New Roman" w:hAnsi="Times New Roman" w:cs="Times New Roman"/>
          <w:sz w:val="28"/>
        </w:rPr>
        <w:t>l. Partyzantów 31</w:t>
      </w:r>
    </w:p>
    <w:p w14:paraId="53480B0B" w14:textId="77777777" w:rsidR="00B00A68" w:rsidRPr="007E3C06" w:rsidRDefault="00B00A68" w:rsidP="00B00A68">
      <w:pPr>
        <w:pStyle w:val="Akapitzlist"/>
        <w:rPr>
          <w:rFonts w:ascii="Times New Roman" w:hAnsi="Times New Roman" w:cs="Times New Roman"/>
          <w:sz w:val="28"/>
          <w:lang w:val="en-US"/>
        </w:rPr>
      </w:pPr>
      <w:r w:rsidRPr="007E3C06">
        <w:rPr>
          <w:rFonts w:ascii="Times New Roman" w:hAnsi="Times New Roman" w:cs="Times New Roman"/>
          <w:sz w:val="28"/>
          <w:lang w:val="en-US"/>
        </w:rPr>
        <w:t>19-500 Gołdap</w:t>
      </w:r>
    </w:p>
    <w:p w14:paraId="0DDC7D7D" w14:textId="77777777" w:rsidR="00B00A68" w:rsidRPr="007E3C06" w:rsidRDefault="004E2A0C" w:rsidP="00B00A68">
      <w:pPr>
        <w:pStyle w:val="Akapitzlist"/>
        <w:rPr>
          <w:rFonts w:ascii="Times New Roman" w:hAnsi="Times New Roman" w:cs="Times New Roman"/>
          <w:sz w:val="28"/>
          <w:lang w:val="en-US"/>
        </w:rPr>
      </w:pPr>
      <w:r w:rsidRPr="007E3C06">
        <w:rPr>
          <w:rFonts w:ascii="Times New Roman" w:hAnsi="Times New Roman" w:cs="Times New Roman"/>
          <w:sz w:val="28"/>
          <w:lang w:val="en-US"/>
        </w:rPr>
        <w:t>t</w:t>
      </w:r>
      <w:r w:rsidR="00A06388" w:rsidRPr="007E3C06">
        <w:rPr>
          <w:rFonts w:ascii="Times New Roman" w:hAnsi="Times New Roman" w:cs="Times New Roman"/>
          <w:sz w:val="28"/>
          <w:lang w:val="en-US"/>
        </w:rPr>
        <w:t>el.: 87 615 48 70</w:t>
      </w:r>
      <w:r w:rsidRPr="007E3C06">
        <w:rPr>
          <w:rFonts w:ascii="Times New Roman" w:hAnsi="Times New Roman" w:cs="Times New Roman"/>
          <w:sz w:val="28"/>
          <w:lang w:val="en-US"/>
        </w:rPr>
        <w:t>,</w:t>
      </w:r>
    </w:p>
    <w:p w14:paraId="4C729115" w14:textId="77777777" w:rsidR="00E61A26" w:rsidRPr="00E61A26" w:rsidRDefault="00A06388" w:rsidP="00E61A26">
      <w:pPr>
        <w:pStyle w:val="Akapitzlist"/>
        <w:rPr>
          <w:rFonts w:ascii="Times New Roman" w:hAnsi="Times New Roman" w:cs="Times New Roman"/>
          <w:sz w:val="28"/>
          <w:lang w:val="en-US"/>
        </w:rPr>
      </w:pPr>
      <w:r w:rsidRPr="007E3C06">
        <w:rPr>
          <w:rFonts w:ascii="Times New Roman" w:hAnsi="Times New Roman" w:cs="Times New Roman"/>
          <w:sz w:val="28"/>
          <w:lang w:val="en-US"/>
        </w:rPr>
        <w:t xml:space="preserve">         </w:t>
      </w:r>
      <w:r w:rsidR="00E61A26" w:rsidRPr="00E61A26">
        <w:rPr>
          <w:rFonts w:ascii="Times New Roman" w:hAnsi="Times New Roman" w:cs="Times New Roman"/>
          <w:sz w:val="28"/>
          <w:lang w:val="en-US"/>
        </w:rPr>
        <w:t>87 615 03 67</w:t>
      </w:r>
    </w:p>
    <w:p w14:paraId="104EAEDE" w14:textId="34416954" w:rsidR="00B00A68" w:rsidRDefault="00F64BA7" w:rsidP="00B00A68">
      <w:pPr>
        <w:pStyle w:val="Akapitzlist"/>
        <w:rPr>
          <w:rStyle w:val="Hipercze"/>
          <w:rFonts w:ascii="Times New Roman" w:hAnsi="Times New Roman" w:cs="Times New Roman"/>
          <w:sz w:val="28"/>
          <w:lang w:val="en-US"/>
        </w:rPr>
      </w:pPr>
      <w:hyperlink r:id="rId9" w:history="1">
        <w:r w:rsidR="00B00A68" w:rsidRPr="007E3C06">
          <w:rPr>
            <w:rStyle w:val="Hipercze"/>
            <w:rFonts w:ascii="Times New Roman" w:hAnsi="Times New Roman" w:cs="Times New Roman"/>
            <w:sz w:val="28"/>
            <w:lang w:val="en-US"/>
          </w:rPr>
          <w:t>www.bpgoldap.pl</w:t>
        </w:r>
      </w:hyperlink>
    </w:p>
    <w:p w14:paraId="5ED406C0" w14:textId="4937FED4" w:rsidR="00222A91" w:rsidRPr="00222A91" w:rsidRDefault="00222A91" w:rsidP="00B00A68">
      <w:pPr>
        <w:pStyle w:val="Akapitzlist"/>
        <w:rPr>
          <w:rFonts w:ascii="Times New Roman" w:hAnsi="Times New Roman" w:cs="Times New Roman"/>
          <w:sz w:val="28"/>
          <w:lang w:val="en-US"/>
        </w:rPr>
      </w:pPr>
      <w:r w:rsidRPr="00222A91">
        <w:rPr>
          <w:rFonts w:ascii="Times New Roman" w:hAnsi="Times New Roman" w:cs="Times New Roman"/>
          <w:sz w:val="28"/>
          <w:lang w:val="en-US"/>
        </w:rPr>
        <w:t>czytelnia@bpgoldap.pl</w:t>
      </w:r>
    </w:p>
    <w:p w14:paraId="06D0D0C5" w14:textId="14609551" w:rsidR="00B00A68" w:rsidRDefault="00F64BA7" w:rsidP="00B00A68">
      <w:pPr>
        <w:pStyle w:val="Akapitzlist"/>
        <w:rPr>
          <w:rFonts w:ascii="Times New Roman" w:hAnsi="Times New Roman" w:cs="Times New Roman"/>
          <w:sz w:val="28"/>
          <w:lang w:val="en-US"/>
        </w:rPr>
      </w:pPr>
      <w:hyperlink r:id="rId10" w:history="1">
        <w:r w:rsidR="00E61A26" w:rsidRPr="003F6292">
          <w:rPr>
            <w:rStyle w:val="Hipercze"/>
            <w:rFonts w:ascii="Times New Roman" w:hAnsi="Times New Roman" w:cs="Times New Roman"/>
            <w:sz w:val="28"/>
            <w:lang w:val="en-US"/>
          </w:rPr>
          <w:t>gromadzenie@bpgoldap.pl</w:t>
        </w:r>
      </w:hyperlink>
    </w:p>
    <w:p w14:paraId="2F8478A7" w14:textId="77777777" w:rsidR="00E61A26" w:rsidRPr="007E3C06" w:rsidRDefault="00E61A26" w:rsidP="00B00A68">
      <w:pPr>
        <w:pStyle w:val="Akapitzlist"/>
        <w:rPr>
          <w:rFonts w:ascii="Times New Roman" w:hAnsi="Times New Roman" w:cs="Times New Roman"/>
          <w:sz w:val="28"/>
          <w:lang w:val="en-US"/>
        </w:rPr>
      </w:pPr>
    </w:p>
    <w:p w14:paraId="13E5D4CF" w14:textId="2B819EF5" w:rsidR="006414BE" w:rsidRDefault="00B00A68" w:rsidP="006414BE">
      <w:pPr>
        <w:pStyle w:val="Akapitzlist"/>
        <w:rPr>
          <w:rFonts w:ascii="Times New Roman" w:hAnsi="Times New Roman" w:cs="Times New Roman"/>
          <w:sz w:val="28"/>
        </w:rPr>
      </w:pPr>
      <w:r w:rsidRPr="00D427E0">
        <w:rPr>
          <w:rFonts w:ascii="Times New Roman" w:hAnsi="Times New Roman" w:cs="Times New Roman"/>
          <w:sz w:val="28"/>
        </w:rPr>
        <w:t>z dopiskiem POWIATOWY KONKURS RECYTATORSKI</w:t>
      </w:r>
      <w:r w:rsidR="00752872" w:rsidRPr="00D427E0">
        <w:rPr>
          <w:rFonts w:ascii="Times New Roman" w:hAnsi="Times New Roman" w:cs="Times New Roman"/>
          <w:sz w:val="28"/>
        </w:rPr>
        <w:t xml:space="preserve"> „Moje, twoje, nasze”</w:t>
      </w:r>
      <w:r w:rsidRPr="00D427E0">
        <w:rPr>
          <w:rFonts w:ascii="Times New Roman" w:hAnsi="Times New Roman" w:cs="Times New Roman"/>
          <w:sz w:val="28"/>
        </w:rPr>
        <w:t xml:space="preserve">, do </w:t>
      </w:r>
      <w:r w:rsidR="00B733EB">
        <w:rPr>
          <w:rFonts w:ascii="Times New Roman" w:hAnsi="Times New Roman" w:cs="Times New Roman"/>
          <w:sz w:val="28"/>
        </w:rPr>
        <w:t>3</w:t>
      </w:r>
      <w:r w:rsidR="00E61A26">
        <w:rPr>
          <w:rFonts w:ascii="Times New Roman" w:hAnsi="Times New Roman" w:cs="Times New Roman"/>
          <w:sz w:val="28"/>
        </w:rPr>
        <w:t xml:space="preserve"> listopada</w:t>
      </w:r>
      <w:r w:rsidR="00326EA4" w:rsidRPr="00326EA4">
        <w:rPr>
          <w:rFonts w:ascii="Times New Roman" w:hAnsi="Times New Roman" w:cs="Times New Roman"/>
          <w:sz w:val="28"/>
        </w:rPr>
        <w:t xml:space="preserve"> </w:t>
      </w:r>
      <w:r w:rsidR="005A31FD">
        <w:rPr>
          <w:rFonts w:ascii="Times New Roman" w:hAnsi="Times New Roman" w:cs="Times New Roman"/>
          <w:sz w:val="28"/>
        </w:rPr>
        <w:t>202</w:t>
      </w:r>
      <w:r w:rsidR="00E61A26">
        <w:rPr>
          <w:rFonts w:ascii="Times New Roman" w:hAnsi="Times New Roman" w:cs="Times New Roman"/>
          <w:sz w:val="28"/>
        </w:rPr>
        <w:t>1</w:t>
      </w:r>
      <w:r w:rsidR="005A31FD">
        <w:rPr>
          <w:rFonts w:ascii="Times New Roman" w:hAnsi="Times New Roman" w:cs="Times New Roman"/>
          <w:sz w:val="28"/>
        </w:rPr>
        <w:t xml:space="preserve"> </w:t>
      </w:r>
      <w:r w:rsidRPr="00D427E0">
        <w:rPr>
          <w:rFonts w:ascii="Times New Roman" w:hAnsi="Times New Roman" w:cs="Times New Roman"/>
          <w:sz w:val="28"/>
        </w:rPr>
        <w:t>r. według załączonego wzoru – załącznik nr 2.</w:t>
      </w:r>
    </w:p>
    <w:p w14:paraId="35CD5D86" w14:textId="14405157" w:rsidR="00066015" w:rsidRPr="00066015" w:rsidRDefault="00066015" w:rsidP="00066015">
      <w:pPr>
        <w:pStyle w:val="Akapitzlist"/>
        <w:numPr>
          <w:ilvl w:val="0"/>
          <w:numId w:val="13"/>
        </w:numPr>
        <w:rPr>
          <w:rFonts w:ascii="Times New Roman" w:hAnsi="Times New Roman" w:cs="Times New Roman"/>
          <w:sz w:val="28"/>
        </w:rPr>
      </w:pPr>
      <w:r w:rsidRPr="00066015">
        <w:rPr>
          <w:rFonts w:ascii="Times New Roman" w:hAnsi="Times New Roman" w:cs="Times New Roman"/>
          <w:sz w:val="28"/>
        </w:rPr>
        <w:t>Organizator konkursu zastrzega sobie prawo do: unieważnienia, przerwania, zmiany lub przedłużenia konkursu.</w:t>
      </w:r>
    </w:p>
    <w:p w14:paraId="2DF467D6" w14:textId="5A9FF2B8" w:rsidR="00066015" w:rsidRPr="00066015" w:rsidRDefault="00066015" w:rsidP="00066015">
      <w:pPr>
        <w:pStyle w:val="Akapitzlist"/>
        <w:numPr>
          <w:ilvl w:val="0"/>
          <w:numId w:val="13"/>
        </w:numPr>
        <w:rPr>
          <w:rFonts w:ascii="Times New Roman" w:hAnsi="Times New Roman" w:cs="Times New Roman"/>
          <w:sz w:val="28"/>
        </w:rPr>
      </w:pPr>
      <w:r>
        <w:rPr>
          <w:rFonts w:ascii="Times New Roman" w:hAnsi="Times New Roman" w:cs="Times New Roman"/>
          <w:sz w:val="28"/>
        </w:rPr>
        <w:t xml:space="preserve">W razie zaostrzenia reżimu sanitarnego przewidujemy ocenę przez komisję konkursową na podstawie przesłanych nagrań filmowych uczestników konkursu. </w:t>
      </w:r>
    </w:p>
    <w:p w14:paraId="7321C85C" w14:textId="253D229B" w:rsidR="006414BE" w:rsidRPr="00066015" w:rsidRDefault="006414BE" w:rsidP="00066015">
      <w:pPr>
        <w:pStyle w:val="Akapitzlist"/>
        <w:numPr>
          <w:ilvl w:val="0"/>
          <w:numId w:val="13"/>
        </w:numPr>
        <w:rPr>
          <w:rFonts w:ascii="Times New Roman" w:hAnsi="Times New Roman" w:cs="Times New Roman"/>
          <w:sz w:val="24"/>
          <w:szCs w:val="24"/>
        </w:rPr>
      </w:pPr>
      <w:r w:rsidRPr="00066015">
        <w:rPr>
          <w:rFonts w:ascii="Times New Roman" w:hAnsi="Times New Roman" w:cs="Times New Roman"/>
          <w:bCs/>
          <w:sz w:val="28"/>
          <w:szCs w:val="28"/>
        </w:rPr>
        <w:t>Zasady przetwarzania danych osobowych</w:t>
      </w:r>
      <w:r w:rsidRPr="00066015">
        <w:rPr>
          <w:rFonts w:ascii="Times New Roman" w:hAnsi="Times New Roman" w:cs="Times New Roman"/>
          <w:b/>
          <w:bCs/>
          <w:sz w:val="28"/>
          <w:szCs w:val="28"/>
        </w:rPr>
        <w:t xml:space="preserve"> .</w:t>
      </w:r>
    </w:p>
    <w:p w14:paraId="545ED272" w14:textId="77777777" w:rsidR="00066015" w:rsidRPr="00066015" w:rsidRDefault="00066015" w:rsidP="00066015">
      <w:pPr>
        <w:pStyle w:val="Akapitzlist"/>
        <w:rPr>
          <w:rFonts w:ascii="Times New Roman" w:hAnsi="Times New Roman" w:cs="Times New Roman"/>
          <w:sz w:val="28"/>
          <w:szCs w:val="28"/>
        </w:rPr>
      </w:pPr>
      <w:r w:rsidRPr="00066015">
        <w:rPr>
          <w:rFonts w:ascii="Times New Roman" w:hAnsi="Times New Roman" w:cs="Times New Roman"/>
          <w:sz w:val="28"/>
          <w:szCs w:val="28"/>
        </w:rPr>
        <w:t>1) Administratorem danych osobowych zbieranych od uczestników i laureatów Konkursu jest Dyrektor Biblioteki Publicznej w Gołdapi, z siedzibą przy ul. Partyzantów 31, 19-500 Gołdap, adres e-mail: bpgoldap@bpgoldap.pl , zwany dalej Administratorem lub Organizatorem.</w:t>
      </w:r>
    </w:p>
    <w:p w14:paraId="54BC33C8" w14:textId="77777777" w:rsidR="00066015" w:rsidRPr="00066015" w:rsidRDefault="00066015" w:rsidP="00066015">
      <w:pPr>
        <w:pStyle w:val="Akapitzlist"/>
        <w:rPr>
          <w:rFonts w:ascii="Times New Roman" w:hAnsi="Times New Roman" w:cs="Times New Roman"/>
          <w:sz w:val="28"/>
          <w:szCs w:val="28"/>
        </w:rPr>
      </w:pPr>
    </w:p>
    <w:p w14:paraId="531B6DBA" w14:textId="77777777" w:rsidR="00066015" w:rsidRPr="00066015" w:rsidRDefault="00066015" w:rsidP="00066015">
      <w:pPr>
        <w:pStyle w:val="Akapitzlist"/>
        <w:rPr>
          <w:rFonts w:ascii="Times New Roman" w:hAnsi="Times New Roman" w:cs="Times New Roman"/>
          <w:sz w:val="28"/>
          <w:szCs w:val="28"/>
        </w:rPr>
      </w:pPr>
      <w:r w:rsidRPr="00066015">
        <w:rPr>
          <w:rFonts w:ascii="Times New Roman" w:hAnsi="Times New Roman" w:cs="Times New Roman"/>
          <w:sz w:val="28"/>
          <w:szCs w:val="28"/>
        </w:rPr>
        <w:t>2) Administrator wyznaczył Inspektora Ochrony Danych nadzorującego prawidłowość przetwarzania danych osobowych, z którym można skontaktować się za pośrednictwem adresu e-mail: iod@egoldap.pl.</w:t>
      </w:r>
    </w:p>
    <w:p w14:paraId="5E4D4BE4" w14:textId="77777777" w:rsidR="00066015" w:rsidRPr="00066015" w:rsidRDefault="00066015" w:rsidP="00066015">
      <w:pPr>
        <w:pStyle w:val="Akapitzlist"/>
        <w:rPr>
          <w:rFonts w:ascii="Times New Roman" w:hAnsi="Times New Roman" w:cs="Times New Roman"/>
          <w:sz w:val="28"/>
          <w:szCs w:val="28"/>
        </w:rPr>
      </w:pPr>
    </w:p>
    <w:p w14:paraId="56654311" w14:textId="77777777" w:rsidR="00066015" w:rsidRPr="00066015" w:rsidRDefault="00066015" w:rsidP="00066015">
      <w:pPr>
        <w:pStyle w:val="Akapitzlist"/>
        <w:rPr>
          <w:rFonts w:ascii="Times New Roman" w:hAnsi="Times New Roman" w:cs="Times New Roman"/>
          <w:sz w:val="28"/>
          <w:szCs w:val="28"/>
        </w:rPr>
      </w:pPr>
      <w:r w:rsidRPr="00066015">
        <w:rPr>
          <w:rFonts w:ascii="Times New Roman" w:hAnsi="Times New Roman" w:cs="Times New Roman"/>
          <w:sz w:val="28"/>
          <w:szCs w:val="28"/>
        </w:rPr>
        <w:lastRenderedPageBreak/>
        <w:t>3) Uczestnicy konkursu przystępując do niego wyrażają zgodę na przetwarzanie przez Administratora danych osobowych zawartych w formularzu zgłoszeniowym oraz ich wizerunku (w szczególności laureatów).</w:t>
      </w:r>
    </w:p>
    <w:p w14:paraId="05CAC9D5" w14:textId="77777777" w:rsidR="00066015" w:rsidRPr="00066015" w:rsidRDefault="00066015" w:rsidP="00066015">
      <w:pPr>
        <w:pStyle w:val="Akapitzlist"/>
        <w:rPr>
          <w:rFonts w:ascii="Times New Roman" w:hAnsi="Times New Roman" w:cs="Times New Roman"/>
          <w:sz w:val="28"/>
          <w:szCs w:val="28"/>
        </w:rPr>
      </w:pPr>
    </w:p>
    <w:p w14:paraId="4FAD9E02" w14:textId="77777777" w:rsidR="00066015" w:rsidRPr="00066015" w:rsidRDefault="00066015" w:rsidP="00066015">
      <w:pPr>
        <w:pStyle w:val="Akapitzlist"/>
        <w:rPr>
          <w:rFonts w:ascii="Times New Roman" w:hAnsi="Times New Roman" w:cs="Times New Roman"/>
          <w:sz w:val="28"/>
          <w:szCs w:val="28"/>
        </w:rPr>
      </w:pPr>
      <w:r w:rsidRPr="00066015">
        <w:rPr>
          <w:rFonts w:ascii="Times New Roman" w:hAnsi="Times New Roman" w:cs="Times New Roman"/>
          <w:sz w:val="28"/>
          <w:szCs w:val="28"/>
        </w:rPr>
        <w:t>4) Uczestnicy konkursu przyjmują do wiadomości, że podanie wyżej wymienionych danych osobowych jest dobrowolne, jednak ich podanie jest niezbędne do udziału w konkursie, oraz że udzielona zgoda może zostać cofnięta w dowolnym momencie bez wpływu na zgodność z prawem przetwarzania, którego dokonano na podstawie zgody przed jej cofnięciem.</w:t>
      </w:r>
    </w:p>
    <w:p w14:paraId="5293A451" w14:textId="77777777" w:rsidR="00066015" w:rsidRPr="00066015" w:rsidRDefault="00066015" w:rsidP="00066015">
      <w:pPr>
        <w:pStyle w:val="Akapitzlist"/>
        <w:rPr>
          <w:rFonts w:ascii="Times New Roman" w:hAnsi="Times New Roman" w:cs="Times New Roman"/>
          <w:sz w:val="28"/>
          <w:szCs w:val="28"/>
        </w:rPr>
      </w:pPr>
    </w:p>
    <w:p w14:paraId="05139F5B" w14:textId="65FB1D56" w:rsidR="00066015" w:rsidRPr="00066015" w:rsidRDefault="00066015" w:rsidP="00066015">
      <w:pPr>
        <w:pStyle w:val="Akapitzlist"/>
        <w:rPr>
          <w:rFonts w:ascii="Times New Roman" w:hAnsi="Times New Roman" w:cs="Times New Roman"/>
          <w:sz w:val="28"/>
          <w:szCs w:val="28"/>
        </w:rPr>
      </w:pPr>
      <w:r w:rsidRPr="00066015">
        <w:rPr>
          <w:rFonts w:ascii="Times New Roman" w:hAnsi="Times New Roman" w:cs="Times New Roman"/>
          <w:sz w:val="28"/>
          <w:szCs w:val="28"/>
        </w:rPr>
        <w:t>5) Dane osobowe Uczestników konkursu będą przetwarzane przez Administratora na podstawie udzielonej zgody (art. 6 ust. 1 lit. a RODO) jedynie w celu i zakresie niezbędnym do wykonania zadań Administratora związanych z realizacją i promocją POWIATOW</w:t>
      </w:r>
      <w:r w:rsidR="00FB1F95">
        <w:rPr>
          <w:rFonts w:ascii="Times New Roman" w:hAnsi="Times New Roman" w:cs="Times New Roman"/>
          <w:sz w:val="28"/>
          <w:szCs w:val="28"/>
        </w:rPr>
        <w:t>EGO</w:t>
      </w:r>
      <w:r w:rsidRPr="00066015">
        <w:rPr>
          <w:rFonts w:ascii="Times New Roman" w:hAnsi="Times New Roman" w:cs="Times New Roman"/>
          <w:sz w:val="28"/>
          <w:szCs w:val="28"/>
        </w:rPr>
        <w:t xml:space="preserve"> KONKURS</w:t>
      </w:r>
      <w:r w:rsidR="00FB1F95">
        <w:rPr>
          <w:rFonts w:ascii="Times New Roman" w:hAnsi="Times New Roman" w:cs="Times New Roman"/>
          <w:sz w:val="28"/>
          <w:szCs w:val="28"/>
        </w:rPr>
        <w:t>U</w:t>
      </w:r>
      <w:r w:rsidRPr="00066015">
        <w:rPr>
          <w:rFonts w:ascii="Times New Roman" w:hAnsi="Times New Roman" w:cs="Times New Roman"/>
          <w:sz w:val="28"/>
          <w:szCs w:val="28"/>
        </w:rPr>
        <w:t xml:space="preserve"> RECYTATORSKI</w:t>
      </w:r>
      <w:r w:rsidR="00FB1F95">
        <w:rPr>
          <w:rFonts w:ascii="Times New Roman" w:hAnsi="Times New Roman" w:cs="Times New Roman"/>
          <w:sz w:val="28"/>
          <w:szCs w:val="28"/>
        </w:rPr>
        <w:t xml:space="preserve">EGO </w:t>
      </w:r>
      <w:r w:rsidRPr="00066015">
        <w:rPr>
          <w:rFonts w:ascii="Times New Roman" w:hAnsi="Times New Roman" w:cs="Times New Roman"/>
          <w:sz w:val="28"/>
          <w:szCs w:val="28"/>
        </w:rPr>
        <w:t>pod hasłem „Moje, twoje, nasze” oraz działalności Administratora i Gminy Gołdap (w szczególności poprzez umieszczenie tych informacji w materiałach reklamowych i promocyjnych Administratora, np. na oficjalnych stronach internetowych Administratora –www.bpgoldap.ploraz na profilu Organizatora na portalu Facebook i kanale YouTube).</w:t>
      </w:r>
    </w:p>
    <w:p w14:paraId="5CD5170F" w14:textId="77777777" w:rsidR="00066015" w:rsidRPr="00066015" w:rsidRDefault="00066015" w:rsidP="00066015">
      <w:pPr>
        <w:pStyle w:val="Akapitzlist"/>
        <w:rPr>
          <w:rFonts w:ascii="Times New Roman" w:hAnsi="Times New Roman" w:cs="Times New Roman"/>
          <w:sz w:val="28"/>
          <w:szCs w:val="28"/>
        </w:rPr>
      </w:pPr>
    </w:p>
    <w:p w14:paraId="75E292B5" w14:textId="77777777" w:rsidR="00066015" w:rsidRPr="00066015" w:rsidRDefault="00066015" w:rsidP="00066015">
      <w:pPr>
        <w:pStyle w:val="Akapitzlist"/>
        <w:rPr>
          <w:rFonts w:ascii="Times New Roman" w:hAnsi="Times New Roman" w:cs="Times New Roman"/>
          <w:sz w:val="28"/>
          <w:szCs w:val="28"/>
        </w:rPr>
      </w:pPr>
      <w:r w:rsidRPr="00066015">
        <w:rPr>
          <w:rFonts w:ascii="Times New Roman" w:hAnsi="Times New Roman" w:cs="Times New Roman"/>
          <w:sz w:val="28"/>
          <w:szCs w:val="28"/>
        </w:rPr>
        <w:t>6) Dane osobowe Uczestników konkursu (w szczególności imię i nazwisko i wizerunek laureatów) oraz ich prace konkursowe, mogą zostać przekazane Gminie Gołdap, mediom (w szczególności lokalnym) w celach, o których mowa w pkt. 5. Dane mogą zostać przekazane Podmiotom świadczącym usługi hostingowe (www, e-mail) oraz Podmiotom znajdującym się poza EOG, posiadającym certyfikat zgodności z programem Tarcza Prywatności (dotyczy portalu Facebook oraz YouTube).</w:t>
      </w:r>
    </w:p>
    <w:p w14:paraId="1023180D" w14:textId="77777777" w:rsidR="00066015" w:rsidRPr="00066015" w:rsidRDefault="00066015" w:rsidP="00066015">
      <w:pPr>
        <w:pStyle w:val="Akapitzlist"/>
        <w:rPr>
          <w:rFonts w:ascii="Times New Roman" w:hAnsi="Times New Roman" w:cs="Times New Roman"/>
          <w:sz w:val="28"/>
          <w:szCs w:val="28"/>
        </w:rPr>
      </w:pPr>
    </w:p>
    <w:p w14:paraId="2D5E6C96" w14:textId="77777777" w:rsidR="00066015" w:rsidRPr="00066015" w:rsidRDefault="00066015" w:rsidP="00066015">
      <w:pPr>
        <w:pStyle w:val="Akapitzlist"/>
        <w:rPr>
          <w:rFonts w:ascii="Times New Roman" w:hAnsi="Times New Roman" w:cs="Times New Roman"/>
          <w:sz w:val="28"/>
          <w:szCs w:val="28"/>
        </w:rPr>
      </w:pPr>
      <w:r w:rsidRPr="00066015">
        <w:rPr>
          <w:rFonts w:ascii="Times New Roman" w:hAnsi="Times New Roman" w:cs="Times New Roman"/>
          <w:sz w:val="28"/>
          <w:szCs w:val="28"/>
        </w:rPr>
        <w:t>7) Dane kontaktowe w postaci email zostaną usunięte (zanonimizowane) po zakończeniu Konkursu. Pozostałe dane przechowywane będą bezterminowo lub do momentu cofnięcia zgody.</w:t>
      </w:r>
    </w:p>
    <w:p w14:paraId="1A78835F" w14:textId="77777777" w:rsidR="00066015" w:rsidRPr="00066015" w:rsidRDefault="00066015" w:rsidP="00066015">
      <w:pPr>
        <w:pStyle w:val="Akapitzlist"/>
        <w:rPr>
          <w:rFonts w:ascii="Times New Roman" w:hAnsi="Times New Roman" w:cs="Times New Roman"/>
          <w:sz w:val="28"/>
          <w:szCs w:val="28"/>
        </w:rPr>
      </w:pPr>
    </w:p>
    <w:p w14:paraId="1C5494ED" w14:textId="77777777" w:rsidR="00066015" w:rsidRPr="00066015" w:rsidRDefault="00066015" w:rsidP="00066015">
      <w:pPr>
        <w:pStyle w:val="Akapitzlist"/>
        <w:rPr>
          <w:rFonts w:ascii="Times New Roman" w:hAnsi="Times New Roman" w:cs="Times New Roman"/>
          <w:sz w:val="28"/>
          <w:szCs w:val="28"/>
        </w:rPr>
      </w:pPr>
      <w:r w:rsidRPr="00066015">
        <w:rPr>
          <w:rFonts w:ascii="Times New Roman" w:hAnsi="Times New Roman" w:cs="Times New Roman"/>
          <w:sz w:val="28"/>
          <w:szCs w:val="28"/>
        </w:rPr>
        <w:t>8) Każdemu Uczestnikowi przysługuje prawo dostępu do treści jego danych osobowych, ich sprostowania, usunięcia, przenoszenia, ograniczenia przetwarzania, wniesienia sprzeciwu wobec ich przetwarzania, a także prawo do cofnięcia udzielonej zgody na ich przetwarzanie.</w:t>
      </w:r>
    </w:p>
    <w:p w14:paraId="73E21186" w14:textId="77777777" w:rsidR="00066015" w:rsidRPr="00066015" w:rsidRDefault="00066015" w:rsidP="00066015">
      <w:pPr>
        <w:pStyle w:val="Akapitzlist"/>
        <w:rPr>
          <w:rFonts w:ascii="Times New Roman" w:hAnsi="Times New Roman" w:cs="Times New Roman"/>
          <w:sz w:val="28"/>
          <w:szCs w:val="28"/>
        </w:rPr>
      </w:pPr>
    </w:p>
    <w:p w14:paraId="42C7422F" w14:textId="77777777" w:rsidR="00066015" w:rsidRPr="00066015" w:rsidRDefault="00066015" w:rsidP="00066015">
      <w:pPr>
        <w:pStyle w:val="Akapitzlist"/>
        <w:rPr>
          <w:rFonts w:ascii="Times New Roman" w:hAnsi="Times New Roman" w:cs="Times New Roman"/>
          <w:sz w:val="28"/>
          <w:szCs w:val="28"/>
        </w:rPr>
      </w:pPr>
      <w:r w:rsidRPr="00066015">
        <w:rPr>
          <w:rFonts w:ascii="Times New Roman" w:hAnsi="Times New Roman" w:cs="Times New Roman"/>
          <w:sz w:val="28"/>
          <w:szCs w:val="28"/>
        </w:rPr>
        <w:t>9) Jeśli uznają Państwo, iż przetwarzanie przez Administratora Państwa danych osobowych narusza przepisy dot. ochrony danych osobowych, mają Państwo prawo wnieść skargę do organu nadzorczego, którym jest Prezes Urzędu Ochrony Danych Osobowych.</w:t>
      </w:r>
    </w:p>
    <w:p w14:paraId="7142CC54" w14:textId="77777777" w:rsidR="00066015" w:rsidRPr="00066015" w:rsidRDefault="00066015" w:rsidP="00066015">
      <w:pPr>
        <w:pStyle w:val="Akapitzlist"/>
        <w:rPr>
          <w:rFonts w:ascii="Times New Roman" w:hAnsi="Times New Roman" w:cs="Times New Roman"/>
          <w:sz w:val="28"/>
          <w:szCs w:val="28"/>
        </w:rPr>
      </w:pPr>
    </w:p>
    <w:p w14:paraId="5BB8932F" w14:textId="77AD155F" w:rsidR="00FD4D06" w:rsidRPr="00FB1F95" w:rsidRDefault="00066015" w:rsidP="00FB1F95">
      <w:pPr>
        <w:pStyle w:val="Akapitzlist"/>
        <w:rPr>
          <w:rFonts w:ascii="Times New Roman" w:hAnsi="Times New Roman" w:cs="Times New Roman"/>
          <w:sz w:val="32"/>
        </w:rPr>
      </w:pPr>
      <w:r w:rsidRPr="00066015">
        <w:rPr>
          <w:rFonts w:ascii="Times New Roman" w:hAnsi="Times New Roman" w:cs="Times New Roman"/>
          <w:sz w:val="28"/>
          <w:szCs w:val="28"/>
        </w:rPr>
        <w:t>10) Przetwarzane dane osobowe nie będą poddawane zautomatyzowanemu podejmowaniu decyzji, w tym również profilowaniu.</w:t>
      </w:r>
    </w:p>
    <w:p w14:paraId="68F7A9B9" w14:textId="77777777" w:rsidR="00C35672" w:rsidRDefault="00C35672" w:rsidP="008457F2">
      <w:pPr>
        <w:pStyle w:val="Akapitzlist"/>
        <w:rPr>
          <w:rFonts w:ascii="Times New Roman" w:hAnsi="Times New Roman" w:cs="Times New Roman"/>
          <w:sz w:val="32"/>
        </w:rPr>
      </w:pPr>
    </w:p>
    <w:p w14:paraId="38D24BED" w14:textId="77777777" w:rsidR="007D0673" w:rsidRPr="00836110" w:rsidRDefault="007D0673" w:rsidP="007D0673">
      <w:pPr>
        <w:shd w:val="clear" w:color="auto" w:fill="FFFFFF"/>
        <w:spacing w:before="100" w:beforeAutospacing="1" w:after="100" w:afterAutospacing="1" w:line="240" w:lineRule="auto"/>
        <w:jc w:val="right"/>
        <w:rPr>
          <w:rFonts w:ascii="Times New Roman" w:eastAsia="Calibri" w:hAnsi="Times New Roman" w:cs="Times New Roman"/>
          <w:bCs/>
          <w:i/>
          <w:iCs/>
          <w:color w:val="808080"/>
          <w:sz w:val="24"/>
          <w:szCs w:val="24"/>
        </w:rPr>
      </w:pPr>
      <w:r w:rsidRPr="006414BE">
        <w:rPr>
          <w:rFonts w:ascii="Times New Roman" w:eastAsia="Calibri" w:hAnsi="Times New Roman" w:cs="Times New Roman"/>
          <w:bCs/>
          <w:i/>
          <w:iCs/>
          <w:color w:val="808080"/>
          <w:sz w:val="24"/>
          <w:szCs w:val="24"/>
        </w:rPr>
        <w:lastRenderedPageBreak/>
        <w:t xml:space="preserve">Załącznik </w:t>
      </w:r>
      <w:r>
        <w:rPr>
          <w:rFonts w:ascii="Times New Roman" w:eastAsia="Calibri" w:hAnsi="Times New Roman" w:cs="Times New Roman"/>
          <w:bCs/>
          <w:i/>
          <w:iCs/>
          <w:color w:val="808080"/>
          <w:sz w:val="24"/>
          <w:szCs w:val="24"/>
        </w:rPr>
        <w:t xml:space="preserve">nr 1 </w:t>
      </w:r>
      <w:r w:rsidRPr="006414BE">
        <w:rPr>
          <w:rFonts w:ascii="Times New Roman" w:eastAsia="Calibri" w:hAnsi="Times New Roman" w:cs="Times New Roman"/>
          <w:bCs/>
          <w:i/>
          <w:iCs/>
          <w:color w:val="808080"/>
          <w:sz w:val="24"/>
          <w:szCs w:val="24"/>
        </w:rPr>
        <w:t xml:space="preserve">do Regulaminu konkursu </w:t>
      </w:r>
      <w:r w:rsidRPr="00836110">
        <w:rPr>
          <w:rFonts w:ascii="Times New Roman" w:eastAsia="Calibri" w:hAnsi="Times New Roman" w:cs="Times New Roman"/>
          <w:bCs/>
          <w:i/>
          <w:iCs/>
          <w:color w:val="808080"/>
          <w:sz w:val="24"/>
          <w:szCs w:val="24"/>
        </w:rPr>
        <w:t>RECYTATORSKI</w:t>
      </w:r>
      <w:r>
        <w:rPr>
          <w:rFonts w:ascii="Times New Roman" w:eastAsia="Calibri" w:hAnsi="Times New Roman" w:cs="Times New Roman"/>
          <w:bCs/>
          <w:i/>
          <w:iCs/>
          <w:color w:val="808080"/>
          <w:sz w:val="24"/>
          <w:szCs w:val="24"/>
        </w:rPr>
        <w:t>EGO</w:t>
      </w:r>
    </w:p>
    <w:p w14:paraId="76B79358" w14:textId="77777777" w:rsidR="007D0673" w:rsidRPr="006414BE" w:rsidRDefault="007D0673" w:rsidP="007D0673">
      <w:pPr>
        <w:shd w:val="clear" w:color="auto" w:fill="FFFFFF"/>
        <w:spacing w:before="100" w:beforeAutospacing="1" w:after="100" w:afterAutospacing="1" w:line="240" w:lineRule="auto"/>
        <w:jc w:val="right"/>
        <w:rPr>
          <w:rFonts w:ascii="Times New Roman" w:eastAsia="Calibri" w:hAnsi="Times New Roman" w:cs="Times New Roman"/>
          <w:bCs/>
          <w:i/>
          <w:iCs/>
          <w:color w:val="808080"/>
          <w:sz w:val="24"/>
          <w:szCs w:val="24"/>
        </w:rPr>
      </w:pPr>
      <w:r w:rsidRPr="00836110">
        <w:rPr>
          <w:rFonts w:ascii="Times New Roman" w:eastAsia="Calibri" w:hAnsi="Times New Roman" w:cs="Times New Roman"/>
          <w:bCs/>
          <w:i/>
          <w:iCs/>
          <w:color w:val="808080"/>
          <w:sz w:val="24"/>
          <w:szCs w:val="24"/>
        </w:rPr>
        <w:t>pod hasłem „Moje, twoje, nasze”</w:t>
      </w:r>
    </w:p>
    <w:p w14:paraId="7B9C8569" w14:textId="77777777" w:rsidR="00332E41" w:rsidRPr="00332E41" w:rsidRDefault="00332E41" w:rsidP="00332E41">
      <w:pPr>
        <w:spacing w:after="0" w:line="240" w:lineRule="auto"/>
        <w:jc w:val="right"/>
        <w:rPr>
          <w:rFonts w:ascii="Times New Roman" w:eastAsia="Times New Roman" w:hAnsi="Times New Roman" w:cs="Times New Roman"/>
          <w:b/>
          <w:bCs/>
          <w:sz w:val="32"/>
          <w:szCs w:val="24"/>
          <w:lang w:eastAsia="pl-PL"/>
        </w:rPr>
      </w:pPr>
    </w:p>
    <w:p w14:paraId="3EB70375" w14:textId="77777777" w:rsidR="00332E41" w:rsidRPr="00332E41" w:rsidRDefault="00332E41" w:rsidP="00332E41">
      <w:pPr>
        <w:spacing w:after="0" w:line="240" w:lineRule="auto"/>
        <w:jc w:val="center"/>
        <w:rPr>
          <w:rFonts w:ascii="Times New Roman" w:eastAsia="Times New Roman" w:hAnsi="Times New Roman" w:cs="Times New Roman"/>
          <w:b/>
          <w:bCs/>
          <w:szCs w:val="24"/>
          <w:lang w:eastAsia="pl-PL"/>
        </w:rPr>
      </w:pPr>
    </w:p>
    <w:p w14:paraId="0E0C7227" w14:textId="77777777" w:rsidR="00332E41" w:rsidRPr="00332E41" w:rsidRDefault="00332E41" w:rsidP="00332E41">
      <w:pPr>
        <w:spacing w:after="0" w:line="240" w:lineRule="auto"/>
        <w:jc w:val="center"/>
        <w:rPr>
          <w:rFonts w:ascii="Times New Roman" w:eastAsia="Times New Roman" w:hAnsi="Times New Roman" w:cs="Times New Roman"/>
          <w:b/>
          <w:bCs/>
          <w:sz w:val="32"/>
          <w:szCs w:val="24"/>
          <w:lang w:eastAsia="pl-PL"/>
        </w:rPr>
      </w:pPr>
      <w:r w:rsidRPr="00332E41">
        <w:rPr>
          <w:rFonts w:ascii="Times New Roman" w:eastAsia="Times New Roman" w:hAnsi="Times New Roman" w:cs="Times New Roman"/>
          <w:b/>
          <w:bCs/>
          <w:sz w:val="32"/>
          <w:szCs w:val="24"/>
          <w:lang w:eastAsia="pl-PL"/>
        </w:rPr>
        <w:t>Wykaz poetów współczesnych:</w:t>
      </w:r>
    </w:p>
    <w:p w14:paraId="0E84030F" w14:textId="77777777" w:rsidR="00332E41" w:rsidRPr="00332E41" w:rsidRDefault="00332E41" w:rsidP="00332E41">
      <w:pPr>
        <w:spacing w:after="0" w:line="240" w:lineRule="auto"/>
        <w:rPr>
          <w:rFonts w:ascii="Times New Roman" w:eastAsia="Times New Roman" w:hAnsi="Times New Roman" w:cs="Times New Roman"/>
          <w:sz w:val="20"/>
          <w:lang w:eastAsia="pl-PL"/>
        </w:rPr>
      </w:pPr>
    </w:p>
    <w:p w14:paraId="79761576" w14:textId="77777777" w:rsidR="00332E41" w:rsidRPr="00332E41" w:rsidRDefault="00332E41" w:rsidP="00332E41">
      <w:pPr>
        <w:spacing w:after="0" w:line="240" w:lineRule="auto"/>
        <w:rPr>
          <w:rFonts w:ascii="Times New Roman" w:eastAsia="Times New Roman" w:hAnsi="Times New Roman" w:cs="Times New Roman"/>
          <w:sz w:val="20"/>
          <w:lang w:eastAsia="pl-PL"/>
        </w:rPr>
      </w:pPr>
      <w:r w:rsidRPr="00332E41">
        <w:rPr>
          <w:rFonts w:ascii="Times New Roman" w:eastAsia="Times New Roman" w:hAnsi="Times New Roman" w:cs="Times New Roman"/>
          <w:sz w:val="20"/>
          <w:lang w:eastAsia="pl-PL"/>
        </w:rPr>
        <w:t xml:space="preserve"> </w:t>
      </w:r>
    </w:p>
    <w:p w14:paraId="422246DA" w14:textId="77777777" w:rsidR="00332E41" w:rsidRPr="00332E41" w:rsidRDefault="00332E41" w:rsidP="00332E41">
      <w:pPr>
        <w:spacing w:after="0" w:line="240" w:lineRule="auto"/>
        <w:rPr>
          <w:rFonts w:ascii="Times New Roman" w:eastAsia="Times New Roman" w:hAnsi="Times New Roman" w:cs="Times New Roman"/>
          <w:sz w:val="20"/>
          <w:lang w:eastAsia="pl-PL"/>
        </w:rPr>
        <w:sectPr w:rsidR="00332E41" w:rsidRPr="00332E41" w:rsidSect="00C35672">
          <w:pgSz w:w="11906" w:h="16838"/>
          <w:pgMar w:top="720" w:right="720" w:bottom="720" w:left="720" w:header="708" w:footer="708" w:gutter="0"/>
          <w:cols w:space="708"/>
          <w:docGrid w:linePitch="299"/>
        </w:sectPr>
      </w:pPr>
    </w:p>
    <w:p w14:paraId="3805041E"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lastRenderedPageBreak/>
        <w:t>Andryszczyk  Adam</w:t>
      </w:r>
    </w:p>
    <w:p w14:paraId="337BD475" w14:textId="77777777" w:rsidR="00332E41" w:rsidRPr="00332E41" w:rsidRDefault="00332E41" w:rsidP="00332E41">
      <w:pPr>
        <w:spacing w:after="0" w:line="240" w:lineRule="auto"/>
        <w:rPr>
          <w:rFonts w:ascii="Times New Roman" w:eastAsia="Times New Roman" w:hAnsi="Times New Roman" w:cs="Times New Roman"/>
          <w:sz w:val="24"/>
          <w:lang w:eastAsia="pl-PL"/>
        </w:rPr>
        <w:sectPr w:rsidR="00332E41" w:rsidRPr="00332E41">
          <w:type w:val="continuous"/>
          <w:pgSz w:w="11906" w:h="16838"/>
          <w:pgMar w:top="284" w:right="720" w:bottom="720" w:left="720" w:header="708" w:footer="708" w:gutter="0"/>
          <w:cols w:num="3" w:space="708"/>
        </w:sectPr>
      </w:pPr>
    </w:p>
    <w:p w14:paraId="30925303"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lastRenderedPageBreak/>
        <w:t>Anuszkiewicz  Wojciech</w:t>
      </w:r>
    </w:p>
    <w:p w14:paraId="78877101"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Bacewicz  Jan                                              </w:t>
      </w:r>
    </w:p>
    <w:p w14:paraId="7F07282C"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Barański  Marek </w:t>
      </w:r>
    </w:p>
    <w:p w14:paraId="509D2714"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Bartoszuk Danuta  </w:t>
      </w:r>
    </w:p>
    <w:p w14:paraId="37F11749"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Batura Anatol                                                               </w:t>
      </w:r>
    </w:p>
    <w:p w14:paraId="37173060"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Batura   Irena </w:t>
      </w:r>
    </w:p>
    <w:p w14:paraId="0FA79916"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Batura Juliusz Szczęsny</w:t>
      </w:r>
    </w:p>
    <w:p w14:paraId="2BA89C0A"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Bendig Anna </w:t>
      </w:r>
    </w:p>
    <w:p w14:paraId="7E76E433"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Bendig Bożena </w:t>
      </w:r>
    </w:p>
    <w:p w14:paraId="321D7E0D"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Bendig Tomasz  </w:t>
      </w:r>
    </w:p>
    <w:p w14:paraId="30798693"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Boetzel Krzysztof                                                  </w:t>
      </w:r>
    </w:p>
    <w:p w14:paraId="412C84AD"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Borowski  Marek   </w:t>
      </w:r>
    </w:p>
    <w:p w14:paraId="63EAC16E"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Bolińska Alicja</w:t>
      </w:r>
    </w:p>
    <w:p w14:paraId="400B77F8"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Bondzio Klemens</w:t>
      </w:r>
    </w:p>
    <w:p w14:paraId="13064B39"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Brzostowska Janina                                          </w:t>
      </w:r>
    </w:p>
    <w:p w14:paraId="73809349"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Brakoniecki    Kazimierz                                                                                                                               </w:t>
      </w:r>
    </w:p>
    <w:p w14:paraId="269F3F99"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Bołtryk-Janowicz Tamara </w:t>
      </w:r>
    </w:p>
    <w:p w14:paraId="46578F99"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Bykowska-Salczyńska                                      </w:t>
      </w:r>
    </w:p>
    <w:p w14:paraId="282CB135"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Cieciuch Henryk</w:t>
      </w:r>
    </w:p>
    <w:p w14:paraId="559702D0"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Chilicka Małgorzata</w:t>
      </w:r>
    </w:p>
    <w:p w14:paraId="1D53C71F"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Chlebus Patrycja                                              </w:t>
      </w:r>
    </w:p>
    <w:p w14:paraId="320AB6C5"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Chojnowski  Zbigniew    </w:t>
      </w:r>
    </w:p>
    <w:p w14:paraId="60127A7B"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Czepe Roman                                                                                                                                                  </w:t>
      </w:r>
    </w:p>
    <w:p w14:paraId="3FF1B57F"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Darski   Wojciech Marek </w:t>
      </w:r>
    </w:p>
    <w:p w14:paraId="36CCA9CC"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Dawidejt    Tadeusz</w:t>
      </w:r>
    </w:p>
    <w:p w14:paraId="649AB6B9"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Diemjaniuk Bożena </w:t>
      </w:r>
    </w:p>
    <w:p w14:paraId="1E60B937"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Dobreńko  Grażyna                                          </w:t>
      </w:r>
    </w:p>
    <w:p w14:paraId="7FAE3CEE"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Dobrowolska Małgorzata                                                                                                     </w:t>
      </w:r>
    </w:p>
    <w:p w14:paraId="5A648160"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Drozdowska   Józefa   </w:t>
      </w:r>
    </w:p>
    <w:p w14:paraId="5CC43716"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Dudanowicz   Aleksandra                                                                        </w:t>
      </w:r>
    </w:p>
    <w:p w14:paraId="6E822074"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Dylnicki   Stanisław                                         </w:t>
      </w:r>
    </w:p>
    <w:p w14:paraId="1123FDB3"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Dymnicka     Urszula </w:t>
      </w:r>
    </w:p>
    <w:p w14:paraId="2CC883BC"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Gąsiewska Danuta</w:t>
      </w:r>
    </w:p>
    <w:p w14:paraId="2372969F"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Golubiewski Józef</w:t>
      </w:r>
    </w:p>
    <w:p w14:paraId="7E0904A2"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Hejduk Joanna</w:t>
      </w:r>
    </w:p>
    <w:p w14:paraId="3B03C7DE"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Intrator Bożena                                      </w:t>
      </w:r>
    </w:p>
    <w:p w14:paraId="1B1763CC"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Iwanicka Magdalena </w:t>
      </w:r>
    </w:p>
    <w:p w14:paraId="6B5C3BE9"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Jachimska  Paulina                                                    </w:t>
      </w:r>
    </w:p>
    <w:p w14:paraId="4C733954"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Jakubiak Lucyna</w:t>
      </w:r>
    </w:p>
    <w:p w14:paraId="7B6B23B4"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Janicka Mirosława  </w:t>
      </w:r>
    </w:p>
    <w:p w14:paraId="5845A893"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Jankowski   Antoni                                                                           </w:t>
      </w:r>
    </w:p>
    <w:p w14:paraId="0360F6BC"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Jankowski Piotr                                                 </w:t>
      </w:r>
    </w:p>
    <w:p w14:paraId="39E629EB"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lastRenderedPageBreak/>
        <w:t xml:space="preserve">Jenyszak-Kujawa Michalina </w:t>
      </w:r>
    </w:p>
    <w:p w14:paraId="4DE2E8DF"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Jonkajtys Marian</w:t>
      </w:r>
    </w:p>
    <w:p w14:paraId="150C9E50"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Jurkiewicz  Ewa Ewelina</w:t>
      </w:r>
    </w:p>
    <w:p w14:paraId="20221ABD"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Kaczorowska  Teresa</w:t>
      </w:r>
    </w:p>
    <w:p w14:paraId="57687690"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Karaś Hanna                                                                   </w:t>
      </w:r>
    </w:p>
    <w:p w14:paraId="5D994B1A"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Karp  Jerzy  </w:t>
      </w:r>
    </w:p>
    <w:p w14:paraId="5CE307A6"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Kass   Wojciech                                              </w:t>
      </w:r>
    </w:p>
    <w:p w14:paraId="0CA95807"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Kielar Marzanna</w:t>
      </w:r>
    </w:p>
    <w:p w14:paraId="57A2CD86"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Klejmont Wacław </w:t>
      </w:r>
    </w:p>
    <w:p w14:paraId="1BB36460"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Klimaszewska Bożena                                   </w:t>
      </w:r>
    </w:p>
    <w:p w14:paraId="4C1E706B"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Kopiczko Leokadia </w:t>
      </w:r>
    </w:p>
    <w:p w14:paraId="46CBA5E4"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Kopycka Agnieszka</w:t>
      </w:r>
    </w:p>
    <w:p w14:paraId="0DA800AF"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Krajewska Maria</w:t>
      </w:r>
    </w:p>
    <w:p w14:paraId="012EFFC9"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Kruk   Erwin   </w:t>
      </w:r>
    </w:p>
    <w:p w14:paraId="03177D11"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Krupińska Beata</w:t>
      </w:r>
    </w:p>
    <w:p w14:paraId="3725ADC0"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Krzywińska Irena</w:t>
      </w:r>
    </w:p>
    <w:p w14:paraId="3B87630C"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Kucharzewski Grzegorz</w:t>
      </w:r>
    </w:p>
    <w:p w14:paraId="53EF88BE"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Kudż  Henryk</w:t>
      </w:r>
    </w:p>
    <w:p w14:paraId="275DC282"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Łobik  Alicja Natalia   </w:t>
      </w:r>
    </w:p>
    <w:p w14:paraId="52FBB4C4"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Maciejewski Roman </w:t>
      </w:r>
    </w:p>
    <w:p w14:paraId="1D529E3E"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Maciejewski  Stefan</w:t>
      </w:r>
    </w:p>
    <w:p w14:paraId="058D7E9A"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Marcińczyk  Marcin                                                  </w:t>
      </w:r>
    </w:p>
    <w:p w14:paraId="203E97C3"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Metelicka Zofia</w:t>
      </w:r>
    </w:p>
    <w:p w14:paraId="1C50E810"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Michałowski Helge</w:t>
      </w:r>
    </w:p>
    <w:p w14:paraId="66E36795"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Mieńkowska Lucyna</w:t>
      </w:r>
    </w:p>
    <w:p w14:paraId="3D099AB1"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Milewski Henryk                                   </w:t>
      </w:r>
    </w:p>
    <w:p w14:paraId="348050CB"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Misztal Irena Tamara                                                           </w:t>
      </w:r>
    </w:p>
    <w:p w14:paraId="39A84314" w14:textId="77777777" w:rsidR="00332E41" w:rsidRPr="00332E41" w:rsidRDefault="00332E41" w:rsidP="00332E41">
      <w:pPr>
        <w:spacing w:after="0" w:line="240" w:lineRule="auto"/>
        <w:rPr>
          <w:rFonts w:ascii="Times New Roman" w:eastAsia="Times New Roman" w:hAnsi="Times New Roman" w:cs="Times New Roman"/>
          <w:color w:val="000000"/>
          <w:sz w:val="24"/>
          <w:lang w:eastAsia="pl-PL"/>
        </w:rPr>
      </w:pPr>
      <w:r w:rsidRPr="00332E41">
        <w:rPr>
          <w:rFonts w:ascii="Times New Roman" w:eastAsia="Times New Roman" w:hAnsi="Times New Roman" w:cs="Times New Roman"/>
          <w:color w:val="000000"/>
          <w:sz w:val="24"/>
          <w:lang w:eastAsia="pl-PL"/>
        </w:rPr>
        <w:t>Moczulski  Leszek</w:t>
      </w:r>
    </w:p>
    <w:p w14:paraId="07222D1C" w14:textId="77777777" w:rsidR="00332E41" w:rsidRPr="00332E41" w:rsidRDefault="00332E41" w:rsidP="00332E41">
      <w:pPr>
        <w:spacing w:after="0" w:line="240" w:lineRule="auto"/>
        <w:rPr>
          <w:rFonts w:ascii="Times New Roman" w:eastAsia="Times New Roman" w:hAnsi="Times New Roman" w:cs="Times New Roman"/>
          <w:color w:val="000000"/>
          <w:sz w:val="24"/>
          <w:lang w:eastAsia="pl-PL"/>
        </w:rPr>
      </w:pPr>
      <w:r w:rsidRPr="00332E41">
        <w:rPr>
          <w:rFonts w:ascii="Times New Roman" w:eastAsia="Times New Roman" w:hAnsi="Times New Roman" w:cs="Times New Roman"/>
          <w:color w:val="000000"/>
          <w:sz w:val="24"/>
          <w:lang w:eastAsia="pl-PL"/>
        </w:rPr>
        <w:t>Mucharski Józef</w:t>
      </w:r>
    </w:p>
    <w:p w14:paraId="452952A7"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Oliszewicz Halina</w:t>
      </w:r>
    </w:p>
    <w:p w14:paraId="5D54B572"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Osewska   Janina                       </w:t>
      </w:r>
    </w:p>
    <w:p w14:paraId="15C1BC05"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Osewski Wiesław</w:t>
      </w:r>
    </w:p>
    <w:p w14:paraId="4456CAFB"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Osińska  Anna                             </w:t>
      </w:r>
    </w:p>
    <w:p w14:paraId="50B5DDBE"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Ostaszewska Barbara</w:t>
      </w:r>
    </w:p>
    <w:p w14:paraId="6C08A4B4"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Paukszt Dominika</w:t>
      </w:r>
    </w:p>
    <w:p w14:paraId="22A36FB3"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Piaszczyński Michał ks. </w:t>
      </w:r>
    </w:p>
    <w:p w14:paraId="7300E57D"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Piaszczyński Piotr</w:t>
      </w:r>
    </w:p>
    <w:p w14:paraId="0470E6D9"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Pieńkowska Małgorzata </w:t>
      </w:r>
    </w:p>
    <w:p w14:paraId="7A54BED0"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Pieńkowski Miłosz</w:t>
      </w:r>
    </w:p>
    <w:p w14:paraId="2029234E"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Piłasiewicz Zofia</w:t>
      </w:r>
    </w:p>
    <w:p w14:paraId="653C36FC"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Platte Mariola </w:t>
      </w:r>
    </w:p>
    <w:p w14:paraId="52163E9B"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Proniewicz Zofia</w:t>
      </w:r>
    </w:p>
    <w:p w14:paraId="3A6CB114"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lastRenderedPageBreak/>
        <w:t>Rogosz – Walewska Józefina</w:t>
      </w:r>
    </w:p>
    <w:p w14:paraId="76D20DE6"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Romanowska Elżbieta</w:t>
      </w:r>
    </w:p>
    <w:p w14:paraId="736C3540"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Romanowski Sławomir</w:t>
      </w:r>
    </w:p>
    <w:p w14:paraId="1943CC77"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Rowiński Zdzisław</w:t>
      </w:r>
    </w:p>
    <w:p w14:paraId="5907C094"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Sieczkowski Tomasz</w:t>
      </w:r>
    </w:p>
    <w:p w14:paraId="1973D552"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Siejda Marcin</w:t>
      </w:r>
    </w:p>
    <w:p w14:paraId="0BCB5F51"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Ks.Sikora  Jerzy</w:t>
      </w:r>
    </w:p>
    <w:p w14:paraId="14146691"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Słapik Mirosław</w:t>
      </w:r>
    </w:p>
    <w:p w14:paraId="6DAF8EBB"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Sobczak  Marek Krzysztof </w:t>
      </w:r>
    </w:p>
    <w:p w14:paraId="030395C5"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Sołtysiak  Urszula(Janiszewska)</w:t>
      </w:r>
    </w:p>
    <w:p w14:paraId="3B956788"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Sotuła-Karp Jadwiga </w:t>
      </w:r>
    </w:p>
    <w:p w14:paraId="6DB19264"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Sowiński Janusz</w:t>
      </w:r>
    </w:p>
    <w:p w14:paraId="5049E9D5"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Stankiewicz Dominika Olga</w:t>
      </w:r>
    </w:p>
    <w:p w14:paraId="3E9C729C"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Stefanowski Erazm</w:t>
      </w:r>
    </w:p>
    <w:p w14:paraId="12E5A989"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Stefanowski Wilhelm</w:t>
      </w:r>
    </w:p>
    <w:p w14:paraId="0FA59E9A"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Suchocka Agata</w:t>
      </w:r>
    </w:p>
    <w:p w14:paraId="5FC22567"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Sulima-Suryn Andrzej</w:t>
      </w:r>
    </w:p>
    <w:p w14:paraId="3621C7BF"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Stupak Helena</w:t>
      </w:r>
    </w:p>
    <w:p w14:paraId="48F8B05F"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Suszyńska Irena</w:t>
      </w:r>
    </w:p>
    <w:p w14:paraId="0792F904"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Szarejko Anna </w:t>
      </w:r>
    </w:p>
    <w:p w14:paraId="2C67D364"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Szatrowski Krzysztof</w:t>
      </w:r>
    </w:p>
    <w:p w14:paraId="26255B00"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Szczecina Adam</w:t>
      </w:r>
    </w:p>
    <w:p w14:paraId="0220E745"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Szczecina Małgorzata</w:t>
      </w:r>
    </w:p>
    <w:p w14:paraId="4354F47E"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Szpalerska Elżbieta</w:t>
      </w:r>
    </w:p>
    <w:p w14:paraId="2D3468FB"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Szubzda Leonarda</w:t>
      </w:r>
    </w:p>
    <w:p w14:paraId="4EAC428B"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Ścisłowski Włodzimierz</w:t>
      </w:r>
    </w:p>
    <w:p w14:paraId="4181B4C6"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Tanajewski Zbigniew</w:t>
      </w:r>
    </w:p>
    <w:p w14:paraId="2800E773"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Tarasewicz Mirosław</w:t>
      </w:r>
    </w:p>
    <w:p w14:paraId="45BBE03F"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Topczylko Cezary</w:t>
      </w:r>
    </w:p>
    <w:p w14:paraId="5396B6F0"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Turkowska Sabina</w:t>
      </w:r>
    </w:p>
    <w:p w14:paraId="57F4FE29"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 xml:space="preserve"> Urbanowicz Mariola</w:t>
      </w:r>
    </w:p>
    <w:p w14:paraId="6CC75717"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Walicka Krystyna</w:t>
      </w:r>
    </w:p>
    <w:p w14:paraId="3664F249"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Walicka Sylwia</w:t>
      </w:r>
    </w:p>
    <w:p w14:paraId="59AFA7C5"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Wierzbicka Franciszka</w:t>
      </w:r>
    </w:p>
    <w:p w14:paraId="42C414D2"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Więcek Mariusz</w:t>
      </w:r>
    </w:p>
    <w:p w14:paraId="775F9779"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Wiśniecki Piotr Waldemar</w:t>
      </w:r>
    </w:p>
    <w:p w14:paraId="2942FF55"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Wróblewska Zofia</w:t>
      </w:r>
    </w:p>
    <w:p w14:paraId="0A4A3BD2"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Wrzosek Urszula</w:t>
      </w:r>
    </w:p>
    <w:p w14:paraId="5CE595E5"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Wysocki Adam</w:t>
      </w:r>
    </w:p>
    <w:p w14:paraId="6EB44B47"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Wysocka –Szukiewicz Irena</w:t>
      </w:r>
    </w:p>
    <w:p w14:paraId="15B8E1E0" w14:textId="77777777" w:rsidR="00332E41" w:rsidRPr="00332E41" w:rsidRDefault="00332E41" w:rsidP="00332E41">
      <w:pPr>
        <w:spacing w:after="0" w:line="240" w:lineRule="auto"/>
        <w:rPr>
          <w:rFonts w:ascii="Times New Roman" w:eastAsia="Times New Roman" w:hAnsi="Times New Roman" w:cs="Times New Roman"/>
          <w:sz w:val="24"/>
          <w:lang w:eastAsia="pl-PL"/>
        </w:rPr>
      </w:pPr>
      <w:r w:rsidRPr="00332E41">
        <w:rPr>
          <w:rFonts w:ascii="Times New Roman" w:eastAsia="Times New Roman" w:hAnsi="Times New Roman" w:cs="Times New Roman"/>
          <w:sz w:val="24"/>
          <w:lang w:eastAsia="pl-PL"/>
        </w:rPr>
        <w:t>Żukowski Jarosław</w:t>
      </w:r>
    </w:p>
    <w:p w14:paraId="70BE043F" w14:textId="77777777" w:rsidR="00332E41" w:rsidRPr="00332E41" w:rsidRDefault="00332E41" w:rsidP="00332E41">
      <w:pPr>
        <w:spacing w:after="0" w:line="240" w:lineRule="auto"/>
        <w:rPr>
          <w:rFonts w:ascii="Times New Roman" w:eastAsia="Times New Roman" w:hAnsi="Times New Roman" w:cs="Times New Roman"/>
          <w:sz w:val="24"/>
          <w:lang w:eastAsia="pl-PL"/>
        </w:rPr>
        <w:sectPr w:rsidR="00332E41" w:rsidRPr="00332E41">
          <w:type w:val="continuous"/>
          <w:pgSz w:w="11906" w:h="16838"/>
          <w:pgMar w:top="720" w:right="720" w:bottom="720" w:left="720" w:header="708" w:footer="708" w:gutter="0"/>
          <w:cols w:num="3" w:space="708"/>
        </w:sectPr>
      </w:pPr>
    </w:p>
    <w:p w14:paraId="44B5D5BB" w14:textId="77777777" w:rsidR="00332E41" w:rsidRPr="00332E41" w:rsidRDefault="00332E41" w:rsidP="00332E41">
      <w:pPr>
        <w:spacing w:after="0" w:line="240" w:lineRule="auto"/>
        <w:rPr>
          <w:rFonts w:ascii="Times New Roman" w:eastAsia="Times New Roman" w:hAnsi="Times New Roman" w:cs="Times New Roman"/>
          <w:sz w:val="24"/>
          <w:lang w:eastAsia="pl-PL"/>
        </w:rPr>
      </w:pPr>
    </w:p>
    <w:p w14:paraId="0ED52FB1" w14:textId="77777777" w:rsidR="00332E41" w:rsidRPr="00332E41" w:rsidRDefault="00332E41" w:rsidP="00332E41">
      <w:pPr>
        <w:spacing w:after="0" w:line="276" w:lineRule="auto"/>
        <w:rPr>
          <w:rFonts w:ascii="Calibri" w:eastAsia="Times New Roman" w:hAnsi="Calibri" w:cs="Times New Roman"/>
          <w:sz w:val="20"/>
          <w:lang w:eastAsia="pl-PL"/>
        </w:rPr>
        <w:sectPr w:rsidR="00332E41" w:rsidRPr="00332E41">
          <w:type w:val="continuous"/>
          <w:pgSz w:w="11906" w:h="16838"/>
          <w:pgMar w:top="720" w:right="720" w:bottom="720" w:left="720" w:header="708" w:footer="708" w:gutter="0"/>
          <w:cols w:num="3" w:space="708"/>
        </w:sectPr>
      </w:pPr>
    </w:p>
    <w:p w14:paraId="23935B17" w14:textId="77777777" w:rsidR="00836110" w:rsidRPr="00836110" w:rsidRDefault="006414BE" w:rsidP="00836110">
      <w:pPr>
        <w:shd w:val="clear" w:color="auto" w:fill="FFFFFF"/>
        <w:spacing w:before="100" w:beforeAutospacing="1" w:after="100" w:afterAutospacing="1" w:line="240" w:lineRule="auto"/>
        <w:jc w:val="right"/>
        <w:rPr>
          <w:rFonts w:ascii="Times New Roman" w:eastAsia="Calibri" w:hAnsi="Times New Roman" w:cs="Times New Roman"/>
          <w:bCs/>
          <w:i/>
          <w:iCs/>
          <w:color w:val="808080"/>
          <w:sz w:val="24"/>
          <w:szCs w:val="24"/>
        </w:rPr>
      </w:pPr>
      <w:r w:rsidRPr="006414BE">
        <w:rPr>
          <w:rFonts w:ascii="Times New Roman" w:eastAsia="Calibri" w:hAnsi="Times New Roman" w:cs="Times New Roman"/>
          <w:bCs/>
          <w:i/>
          <w:iCs/>
          <w:color w:val="808080"/>
          <w:sz w:val="24"/>
          <w:szCs w:val="24"/>
        </w:rPr>
        <w:lastRenderedPageBreak/>
        <w:t xml:space="preserve">Załącznik </w:t>
      </w:r>
      <w:r w:rsidR="007D0673">
        <w:rPr>
          <w:rFonts w:ascii="Times New Roman" w:eastAsia="Calibri" w:hAnsi="Times New Roman" w:cs="Times New Roman"/>
          <w:bCs/>
          <w:i/>
          <w:iCs/>
          <w:color w:val="808080"/>
          <w:sz w:val="24"/>
          <w:szCs w:val="24"/>
        </w:rPr>
        <w:t xml:space="preserve">nr 2 </w:t>
      </w:r>
      <w:r w:rsidRPr="006414BE">
        <w:rPr>
          <w:rFonts w:ascii="Times New Roman" w:eastAsia="Calibri" w:hAnsi="Times New Roman" w:cs="Times New Roman"/>
          <w:bCs/>
          <w:i/>
          <w:iCs/>
          <w:color w:val="808080"/>
          <w:sz w:val="24"/>
          <w:szCs w:val="24"/>
        </w:rPr>
        <w:t xml:space="preserve">do Regulaminu konkursu </w:t>
      </w:r>
      <w:r w:rsidR="00836110" w:rsidRPr="00836110">
        <w:rPr>
          <w:rFonts w:ascii="Times New Roman" w:eastAsia="Calibri" w:hAnsi="Times New Roman" w:cs="Times New Roman"/>
          <w:bCs/>
          <w:i/>
          <w:iCs/>
          <w:color w:val="808080"/>
          <w:sz w:val="24"/>
          <w:szCs w:val="24"/>
        </w:rPr>
        <w:t>RECYTATORSKI</w:t>
      </w:r>
      <w:r w:rsidR="00836110">
        <w:rPr>
          <w:rFonts w:ascii="Times New Roman" w:eastAsia="Calibri" w:hAnsi="Times New Roman" w:cs="Times New Roman"/>
          <w:bCs/>
          <w:i/>
          <w:iCs/>
          <w:color w:val="808080"/>
          <w:sz w:val="24"/>
          <w:szCs w:val="24"/>
        </w:rPr>
        <w:t>EGO</w:t>
      </w:r>
    </w:p>
    <w:p w14:paraId="671A4743" w14:textId="77777777" w:rsidR="006414BE" w:rsidRPr="006414BE" w:rsidRDefault="00836110" w:rsidP="00836110">
      <w:pPr>
        <w:shd w:val="clear" w:color="auto" w:fill="FFFFFF"/>
        <w:spacing w:before="100" w:beforeAutospacing="1" w:after="100" w:afterAutospacing="1" w:line="240" w:lineRule="auto"/>
        <w:jc w:val="right"/>
        <w:rPr>
          <w:rFonts w:ascii="Times New Roman" w:eastAsia="Calibri" w:hAnsi="Times New Roman" w:cs="Times New Roman"/>
          <w:bCs/>
          <w:i/>
          <w:iCs/>
          <w:color w:val="808080"/>
          <w:sz w:val="24"/>
          <w:szCs w:val="24"/>
        </w:rPr>
      </w:pPr>
      <w:r w:rsidRPr="00836110">
        <w:rPr>
          <w:rFonts w:ascii="Times New Roman" w:eastAsia="Calibri" w:hAnsi="Times New Roman" w:cs="Times New Roman"/>
          <w:bCs/>
          <w:i/>
          <w:iCs/>
          <w:color w:val="808080"/>
          <w:sz w:val="24"/>
          <w:szCs w:val="24"/>
        </w:rPr>
        <w:t>pod hasłem „Moje, twoje, nasze”</w:t>
      </w:r>
    </w:p>
    <w:p w14:paraId="762CC13C" w14:textId="77777777" w:rsidR="007D0673" w:rsidRPr="00CE047D" w:rsidRDefault="007D0673" w:rsidP="00836110">
      <w:pPr>
        <w:shd w:val="clear" w:color="auto" w:fill="FFFFFF"/>
        <w:spacing w:before="100" w:beforeAutospacing="1" w:after="100" w:afterAutospacing="1" w:line="240" w:lineRule="auto"/>
        <w:jc w:val="center"/>
        <w:rPr>
          <w:rFonts w:ascii="Times New Roman" w:eastAsia="Calibri" w:hAnsi="Times New Roman" w:cs="Times New Roman"/>
          <w:b/>
          <w:sz w:val="14"/>
          <w:szCs w:val="32"/>
        </w:rPr>
      </w:pPr>
    </w:p>
    <w:p w14:paraId="2DFE0A37" w14:textId="77777777" w:rsidR="00836110" w:rsidRPr="00CE047D" w:rsidRDefault="006414BE" w:rsidP="00836110">
      <w:pPr>
        <w:shd w:val="clear" w:color="auto" w:fill="FFFFFF"/>
        <w:spacing w:before="100" w:beforeAutospacing="1" w:after="100" w:afterAutospacing="1" w:line="240" w:lineRule="auto"/>
        <w:jc w:val="center"/>
        <w:rPr>
          <w:rFonts w:ascii="Times New Roman" w:eastAsia="Calibri" w:hAnsi="Times New Roman" w:cs="Times New Roman"/>
          <w:bCs/>
          <w:i/>
          <w:iCs/>
          <w:sz w:val="28"/>
          <w:szCs w:val="32"/>
        </w:rPr>
      </w:pPr>
      <w:r w:rsidRPr="00CE047D">
        <w:rPr>
          <w:rFonts w:ascii="Times New Roman" w:eastAsia="Calibri" w:hAnsi="Times New Roman" w:cs="Times New Roman"/>
          <w:b/>
          <w:sz w:val="28"/>
          <w:szCs w:val="32"/>
        </w:rPr>
        <w:t>Formularz zgłoszeniowy do konkursu</w:t>
      </w:r>
      <w:r w:rsidRPr="00CE047D">
        <w:rPr>
          <w:rFonts w:ascii="Times New Roman" w:eastAsia="Calibri" w:hAnsi="Times New Roman" w:cs="Times New Roman"/>
          <w:b/>
          <w:sz w:val="28"/>
          <w:szCs w:val="32"/>
        </w:rPr>
        <w:br/>
      </w:r>
      <w:r w:rsidRPr="00CE047D">
        <w:rPr>
          <w:rFonts w:ascii="Times New Roman" w:eastAsia="Calibri" w:hAnsi="Times New Roman" w:cs="Times New Roman"/>
          <w:bCs/>
          <w:i/>
          <w:iCs/>
          <w:sz w:val="28"/>
          <w:szCs w:val="32"/>
        </w:rPr>
        <w:t>„</w:t>
      </w:r>
      <w:r w:rsidR="00836110" w:rsidRPr="00CE047D">
        <w:rPr>
          <w:rFonts w:ascii="Times New Roman" w:eastAsia="Calibri" w:hAnsi="Times New Roman" w:cs="Times New Roman"/>
          <w:bCs/>
          <w:i/>
          <w:iCs/>
          <w:sz w:val="28"/>
          <w:szCs w:val="32"/>
        </w:rPr>
        <w:t>POWIATOWY KONKURS RECYTATORSKI</w:t>
      </w:r>
    </w:p>
    <w:p w14:paraId="05DABDB8" w14:textId="77777777" w:rsidR="006414BE" w:rsidRPr="00CE047D" w:rsidRDefault="00836110" w:rsidP="00836110">
      <w:pPr>
        <w:shd w:val="clear" w:color="auto" w:fill="FFFFFF"/>
        <w:spacing w:before="100" w:beforeAutospacing="1" w:after="100" w:afterAutospacing="1" w:line="240" w:lineRule="auto"/>
        <w:jc w:val="center"/>
        <w:rPr>
          <w:rFonts w:ascii="Times New Roman" w:eastAsia="Calibri" w:hAnsi="Times New Roman" w:cs="Times New Roman"/>
          <w:b/>
          <w:sz w:val="28"/>
          <w:szCs w:val="32"/>
        </w:rPr>
      </w:pPr>
      <w:r w:rsidRPr="00CE047D">
        <w:rPr>
          <w:rFonts w:ascii="Times New Roman" w:eastAsia="Calibri" w:hAnsi="Times New Roman" w:cs="Times New Roman"/>
          <w:bCs/>
          <w:i/>
          <w:iCs/>
          <w:sz w:val="28"/>
          <w:szCs w:val="32"/>
        </w:rPr>
        <w:t>-  „Moje, twoje, nasze</w:t>
      </w:r>
      <w:r w:rsidR="006414BE" w:rsidRPr="00CE047D">
        <w:rPr>
          <w:rFonts w:ascii="Times New Roman" w:eastAsia="Calibri" w:hAnsi="Times New Roman" w:cs="Times New Roman"/>
          <w:bCs/>
          <w:i/>
          <w:iCs/>
          <w:sz w:val="28"/>
          <w:szCs w:val="32"/>
        </w:rPr>
        <w:t>”</w:t>
      </w:r>
    </w:p>
    <w:tbl>
      <w:tblPr>
        <w:tblStyle w:val="Tabela-Siatka"/>
        <w:tblW w:w="0" w:type="auto"/>
        <w:tblLook w:val="04A0" w:firstRow="1" w:lastRow="0" w:firstColumn="1" w:lastColumn="0" w:noHBand="0" w:noVBand="1"/>
      </w:tblPr>
      <w:tblGrid>
        <w:gridCol w:w="2636"/>
        <w:gridCol w:w="7820"/>
      </w:tblGrid>
      <w:tr w:rsidR="006414BE" w:rsidRPr="006414BE" w14:paraId="0DBBFF13" w14:textId="77777777" w:rsidTr="007D0673">
        <w:tc>
          <w:tcPr>
            <w:tcW w:w="10456" w:type="dxa"/>
            <w:gridSpan w:val="2"/>
            <w:shd w:val="clear" w:color="auto" w:fill="D9D9D9"/>
          </w:tcPr>
          <w:p w14:paraId="33ACF83D" w14:textId="77777777" w:rsidR="006414BE" w:rsidRPr="006414BE" w:rsidRDefault="006414BE" w:rsidP="006414BE">
            <w:pPr>
              <w:spacing w:line="276" w:lineRule="auto"/>
              <w:jc w:val="center"/>
              <w:rPr>
                <w:rFonts w:ascii="Times New Roman" w:eastAsia="Calibri" w:hAnsi="Times New Roman" w:cs="Times New Roman"/>
                <w:b/>
                <w:bCs/>
                <w:sz w:val="24"/>
                <w:szCs w:val="24"/>
              </w:rPr>
            </w:pPr>
            <w:r w:rsidRPr="006414BE">
              <w:rPr>
                <w:rFonts w:ascii="Times New Roman" w:eastAsia="Calibri" w:hAnsi="Times New Roman" w:cs="Times New Roman"/>
                <w:b/>
                <w:bCs/>
                <w:sz w:val="24"/>
                <w:szCs w:val="24"/>
              </w:rPr>
              <w:t>Dane zgłaszającego - rodzic / opiekun prawny (</w:t>
            </w:r>
            <w:bookmarkStart w:id="1" w:name="_Hlk32170705"/>
            <w:r w:rsidRPr="006414BE">
              <w:rPr>
                <w:rFonts w:ascii="Times New Roman" w:eastAsia="Calibri" w:hAnsi="Times New Roman" w:cs="Times New Roman"/>
                <w:b/>
                <w:bCs/>
                <w:sz w:val="24"/>
                <w:szCs w:val="24"/>
              </w:rPr>
              <w:t xml:space="preserve">dotyczy jeśli </w:t>
            </w:r>
            <w:bookmarkEnd w:id="1"/>
            <w:r w:rsidRPr="006414BE">
              <w:rPr>
                <w:rFonts w:ascii="Times New Roman" w:eastAsia="Calibri" w:hAnsi="Times New Roman" w:cs="Times New Roman"/>
                <w:b/>
                <w:bCs/>
                <w:sz w:val="24"/>
                <w:szCs w:val="24"/>
              </w:rPr>
              <w:t>dziecko nie ukończyło 16 lat)</w:t>
            </w:r>
          </w:p>
        </w:tc>
      </w:tr>
      <w:tr w:rsidR="006414BE" w:rsidRPr="006414BE" w14:paraId="577AE427" w14:textId="77777777" w:rsidTr="007D0673">
        <w:tc>
          <w:tcPr>
            <w:tcW w:w="2636" w:type="dxa"/>
          </w:tcPr>
          <w:p w14:paraId="00353740" w14:textId="77777777" w:rsidR="006414BE" w:rsidRPr="006414BE" w:rsidRDefault="006414BE" w:rsidP="006414BE">
            <w:pPr>
              <w:spacing w:line="276" w:lineRule="auto"/>
              <w:rPr>
                <w:rFonts w:ascii="Times New Roman" w:eastAsia="Calibri" w:hAnsi="Times New Roman" w:cs="Times New Roman"/>
                <w:sz w:val="24"/>
                <w:szCs w:val="24"/>
              </w:rPr>
            </w:pPr>
            <w:r w:rsidRPr="006414BE">
              <w:rPr>
                <w:rFonts w:ascii="Times New Roman" w:eastAsia="Calibri" w:hAnsi="Times New Roman" w:cs="Times New Roman"/>
                <w:sz w:val="24"/>
                <w:szCs w:val="24"/>
              </w:rPr>
              <w:t>Imię i nazwisko</w:t>
            </w:r>
          </w:p>
          <w:p w14:paraId="14954055" w14:textId="77777777" w:rsidR="006414BE" w:rsidRPr="006414BE" w:rsidRDefault="006414BE" w:rsidP="006414BE">
            <w:pPr>
              <w:spacing w:line="276" w:lineRule="auto"/>
              <w:rPr>
                <w:rFonts w:ascii="Times New Roman" w:eastAsia="Calibri" w:hAnsi="Times New Roman" w:cs="Times New Roman"/>
                <w:sz w:val="24"/>
                <w:szCs w:val="24"/>
              </w:rPr>
            </w:pPr>
          </w:p>
        </w:tc>
        <w:tc>
          <w:tcPr>
            <w:tcW w:w="7820" w:type="dxa"/>
          </w:tcPr>
          <w:p w14:paraId="3CD1CB8E" w14:textId="77777777" w:rsidR="006414BE" w:rsidRPr="006414BE" w:rsidRDefault="006414BE" w:rsidP="006414BE">
            <w:pPr>
              <w:spacing w:line="276" w:lineRule="auto"/>
              <w:rPr>
                <w:rFonts w:ascii="Times New Roman" w:eastAsia="Calibri" w:hAnsi="Times New Roman" w:cs="Times New Roman"/>
                <w:sz w:val="24"/>
                <w:szCs w:val="24"/>
              </w:rPr>
            </w:pPr>
          </w:p>
        </w:tc>
      </w:tr>
      <w:tr w:rsidR="006414BE" w:rsidRPr="006414BE" w14:paraId="3D82077C" w14:textId="77777777" w:rsidTr="007D0673">
        <w:tc>
          <w:tcPr>
            <w:tcW w:w="10456" w:type="dxa"/>
            <w:gridSpan w:val="2"/>
            <w:shd w:val="clear" w:color="auto" w:fill="D9D9D9"/>
          </w:tcPr>
          <w:p w14:paraId="208F88DB" w14:textId="77777777" w:rsidR="006414BE" w:rsidRPr="006414BE" w:rsidRDefault="006414BE" w:rsidP="006414BE">
            <w:pPr>
              <w:spacing w:line="276" w:lineRule="auto"/>
              <w:jc w:val="center"/>
              <w:rPr>
                <w:rFonts w:ascii="Times New Roman" w:eastAsia="Calibri" w:hAnsi="Times New Roman" w:cs="Times New Roman"/>
                <w:sz w:val="24"/>
                <w:szCs w:val="24"/>
              </w:rPr>
            </w:pPr>
            <w:r w:rsidRPr="006414BE">
              <w:rPr>
                <w:rFonts w:ascii="Times New Roman" w:eastAsia="Calibri" w:hAnsi="Times New Roman" w:cs="Times New Roman"/>
                <w:b/>
                <w:bCs/>
                <w:sz w:val="24"/>
                <w:szCs w:val="24"/>
              </w:rPr>
              <w:t>Dane uczestnika</w:t>
            </w:r>
          </w:p>
        </w:tc>
      </w:tr>
      <w:tr w:rsidR="006414BE" w:rsidRPr="006414BE" w14:paraId="3F2E6B4D" w14:textId="77777777" w:rsidTr="007D0673">
        <w:tc>
          <w:tcPr>
            <w:tcW w:w="2636" w:type="dxa"/>
          </w:tcPr>
          <w:p w14:paraId="4065F64A" w14:textId="77777777" w:rsidR="006414BE" w:rsidRPr="006414BE" w:rsidRDefault="006414BE" w:rsidP="006414BE">
            <w:pPr>
              <w:spacing w:line="276" w:lineRule="auto"/>
              <w:rPr>
                <w:rFonts w:ascii="Times New Roman" w:eastAsia="Calibri" w:hAnsi="Times New Roman" w:cs="Times New Roman"/>
                <w:sz w:val="24"/>
                <w:szCs w:val="24"/>
              </w:rPr>
            </w:pPr>
            <w:r w:rsidRPr="006414BE">
              <w:rPr>
                <w:rFonts w:ascii="Times New Roman" w:eastAsia="Calibri" w:hAnsi="Times New Roman" w:cs="Times New Roman"/>
                <w:sz w:val="24"/>
                <w:szCs w:val="24"/>
              </w:rPr>
              <w:t>Imię i nazwisko</w:t>
            </w:r>
          </w:p>
          <w:p w14:paraId="22A65159" w14:textId="77777777" w:rsidR="006414BE" w:rsidRPr="006414BE" w:rsidRDefault="006414BE" w:rsidP="006414BE">
            <w:pPr>
              <w:spacing w:line="276" w:lineRule="auto"/>
              <w:rPr>
                <w:rFonts w:ascii="Times New Roman" w:eastAsia="Calibri" w:hAnsi="Times New Roman" w:cs="Times New Roman"/>
                <w:sz w:val="24"/>
                <w:szCs w:val="24"/>
              </w:rPr>
            </w:pPr>
          </w:p>
        </w:tc>
        <w:tc>
          <w:tcPr>
            <w:tcW w:w="7820" w:type="dxa"/>
          </w:tcPr>
          <w:p w14:paraId="618B7C5A" w14:textId="77777777" w:rsidR="006414BE" w:rsidRPr="006414BE" w:rsidRDefault="006414BE" w:rsidP="006414BE">
            <w:pPr>
              <w:spacing w:line="276" w:lineRule="auto"/>
              <w:rPr>
                <w:rFonts w:ascii="Times New Roman" w:eastAsia="Calibri" w:hAnsi="Times New Roman" w:cs="Times New Roman"/>
                <w:sz w:val="24"/>
                <w:szCs w:val="24"/>
              </w:rPr>
            </w:pPr>
          </w:p>
        </w:tc>
      </w:tr>
      <w:tr w:rsidR="006414BE" w:rsidRPr="006414BE" w14:paraId="54000D75" w14:textId="77777777" w:rsidTr="007D0673">
        <w:tc>
          <w:tcPr>
            <w:tcW w:w="2636" w:type="dxa"/>
          </w:tcPr>
          <w:p w14:paraId="72D7444F" w14:textId="77777777" w:rsidR="006414BE" w:rsidRPr="006414BE" w:rsidRDefault="006414BE" w:rsidP="006414BE">
            <w:pPr>
              <w:spacing w:line="276" w:lineRule="auto"/>
              <w:rPr>
                <w:rFonts w:ascii="Times New Roman" w:eastAsia="Calibri" w:hAnsi="Times New Roman" w:cs="Times New Roman"/>
                <w:sz w:val="24"/>
                <w:szCs w:val="24"/>
              </w:rPr>
            </w:pPr>
            <w:r w:rsidRPr="006414BE">
              <w:rPr>
                <w:rFonts w:ascii="Times New Roman" w:eastAsia="Calibri" w:hAnsi="Times New Roman" w:cs="Times New Roman"/>
                <w:sz w:val="24"/>
                <w:szCs w:val="24"/>
              </w:rPr>
              <w:t>Nazwa Szkoły</w:t>
            </w:r>
          </w:p>
          <w:p w14:paraId="476474A6" w14:textId="77777777" w:rsidR="006414BE" w:rsidRPr="006414BE" w:rsidRDefault="006414BE" w:rsidP="006414BE">
            <w:pPr>
              <w:spacing w:line="276" w:lineRule="auto"/>
              <w:rPr>
                <w:rFonts w:ascii="Times New Roman" w:eastAsia="Calibri" w:hAnsi="Times New Roman" w:cs="Times New Roman"/>
                <w:sz w:val="24"/>
                <w:szCs w:val="24"/>
              </w:rPr>
            </w:pPr>
          </w:p>
        </w:tc>
        <w:tc>
          <w:tcPr>
            <w:tcW w:w="7820" w:type="dxa"/>
          </w:tcPr>
          <w:p w14:paraId="73DBD826" w14:textId="77777777" w:rsidR="006414BE" w:rsidRPr="006414BE" w:rsidRDefault="006414BE" w:rsidP="006414BE">
            <w:pPr>
              <w:spacing w:line="276" w:lineRule="auto"/>
              <w:rPr>
                <w:rFonts w:ascii="Times New Roman" w:eastAsia="Calibri" w:hAnsi="Times New Roman" w:cs="Times New Roman"/>
                <w:sz w:val="24"/>
                <w:szCs w:val="24"/>
              </w:rPr>
            </w:pPr>
          </w:p>
        </w:tc>
      </w:tr>
      <w:tr w:rsidR="006414BE" w:rsidRPr="006414BE" w14:paraId="5FD58126" w14:textId="77777777" w:rsidTr="007D0673">
        <w:tc>
          <w:tcPr>
            <w:tcW w:w="2636" w:type="dxa"/>
          </w:tcPr>
          <w:p w14:paraId="211131D3" w14:textId="114C80D3" w:rsidR="006414BE" w:rsidRPr="006414BE" w:rsidRDefault="00FB1F95" w:rsidP="006414B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Wiek</w:t>
            </w:r>
          </w:p>
          <w:p w14:paraId="2BB129D8" w14:textId="77777777" w:rsidR="006414BE" w:rsidRPr="006414BE" w:rsidRDefault="006414BE" w:rsidP="006414BE">
            <w:pPr>
              <w:spacing w:line="276" w:lineRule="auto"/>
              <w:rPr>
                <w:rFonts w:ascii="Times New Roman" w:eastAsia="Calibri" w:hAnsi="Times New Roman" w:cs="Times New Roman"/>
                <w:sz w:val="24"/>
                <w:szCs w:val="24"/>
              </w:rPr>
            </w:pPr>
          </w:p>
        </w:tc>
        <w:tc>
          <w:tcPr>
            <w:tcW w:w="7820" w:type="dxa"/>
          </w:tcPr>
          <w:p w14:paraId="469F142B" w14:textId="77777777" w:rsidR="006414BE" w:rsidRPr="006414BE" w:rsidRDefault="006414BE" w:rsidP="006414BE">
            <w:pPr>
              <w:spacing w:line="276" w:lineRule="auto"/>
              <w:rPr>
                <w:rFonts w:ascii="Times New Roman" w:eastAsia="Calibri" w:hAnsi="Times New Roman" w:cs="Times New Roman"/>
                <w:sz w:val="24"/>
                <w:szCs w:val="24"/>
              </w:rPr>
            </w:pPr>
          </w:p>
        </w:tc>
      </w:tr>
      <w:tr w:rsidR="00CE047D" w:rsidRPr="006414BE" w14:paraId="2994453E" w14:textId="77777777" w:rsidTr="007D0673">
        <w:tc>
          <w:tcPr>
            <w:tcW w:w="2636" w:type="dxa"/>
          </w:tcPr>
          <w:p w14:paraId="2384FE22" w14:textId="37790B35" w:rsidR="00CE047D" w:rsidRPr="006414BE" w:rsidRDefault="00CE047D" w:rsidP="00CE047D">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Autor, tytuł wiersza, ź</w:t>
            </w:r>
            <w:r w:rsidRPr="00CE047D">
              <w:rPr>
                <w:rFonts w:ascii="Times New Roman" w:eastAsia="Calibri" w:hAnsi="Times New Roman" w:cs="Times New Roman"/>
                <w:sz w:val="24"/>
                <w:szCs w:val="24"/>
              </w:rPr>
              <w:t>ródło tekstu</w:t>
            </w:r>
          </w:p>
        </w:tc>
        <w:tc>
          <w:tcPr>
            <w:tcW w:w="7820" w:type="dxa"/>
          </w:tcPr>
          <w:p w14:paraId="401610EE" w14:textId="77777777" w:rsidR="00CE047D" w:rsidRPr="006414BE" w:rsidRDefault="00CE047D" w:rsidP="006414BE">
            <w:pPr>
              <w:spacing w:line="276" w:lineRule="auto"/>
              <w:rPr>
                <w:rFonts w:ascii="Times New Roman" w:eastAsia="Calibri" w:hAnsi="Times New Roman" w:cs="Times New Roman"/>
                <w:sz w:val="24"/>
                <w:szCs w:val="24"/>
              </w:rPr>
            </w:pPr>
          </w:p>
        </w:tc>
      </w:tr>
    </w:tbl>
    <w:p w14:paraId="1CC86C3E" w14:textId="77777777" w:rsidR="006414BE" w:rsidRPr="006414BE" w:rsidRDefault="006414BE" w:rsidP="006414BE">
      <w:pPr>
        <w:spacing w:line="276" w:lineRule="auto"/>
        <w:rPr>
          <w:rFonts w:ascii="Times New Roman" w:eastAsia="Calibri" w:hAnsi="Times New Roman" w:cs="Times New Roman"/>
          <w:sz w:val="24"/>
          <w:szCs w:val="24"/>
        </w:rPr>
      </w:pPr>
    </w:p>
    <w:p w14:paraId="4FED4D68" w14:textId="77777777" w:rsidR="00836110" w:rsidRPr="00CE047D" w:rsidRDefault="006414BE" w:rsidP="00836110">
      <w:pPr>
        <w:spacing w:line="276" w:lineRule="auto"/>
        <w:rPr>
          <w:rFonts w:ascii="Times New Roman" w:eastAsia="Calibri" w:hAnsi="Times New Roman" w:cs="Times New Roman"/>
          <w:i/>
          <w:iCs/>
          <w:szCs w:val="24"/>
        </w:rPr>
      </w:pPr>
      <w:r w:rsidRPr="00CE047D">
        <w:rPr>
          <w:rFonts w:ascii="Times New Roman" w:eastAsia="Calibri" w:hAnsi="Times New Roman" w:cs="Times New Roman"/>
          <w:b/>
          <w:bCs/>
          <w:szCs w:val="24"/>
        </w:rPr>
        <w:t>Zgłaszam uczestnictwo</w:t>
      </w:r>
      <w:r w:rsidRPr="00CE047D">
        <w:rPr>
          <w:rFonts w:ascii="Times New Roman" w:eastAsia="Calibri" w:hAnsi="Times New Roman" w:cs="Times New Roman"/>
          <w:szCs w:val="24"/>
        </w:rPr>
        <w:t xml:space="preserve"> mojego dziecka w konkursie </w:t>
      </w:r>
      <w:r w:rsidRPr="00CE047D">
        <w:rPr>
          <w:rFonts w:ascii="Times New Roman" w:eastAsia="Calibri" w:hAnsi="Times New Roman" w:cs="Times New Roman"/>
          <w:i/>
          <w:iCs/>
          <w:szCs w:val="24"/>
        </w:rPr>
        <w:t>„</w:t>
      </w:r>
      <w:r w:rsidR="00836110" w:rsidRPr="00CE047D">
        <w:rPr>
          <w:rFonts w:ascii="Times New Roman" w:eastAsia="Calibri" w:hAnsi="Times New Roman" w:cs="Times New Roman"/>
          <w:i/>
          <w:iCs/>
          <w:szCs w:val="24"/>
        </w:rPr>
        <w:t>POWIATOWY</w:t>
      </w:r>
      <w:r w:rsidR="007D0673" w:rsidRPr="00CE047D">
        <w:rPr>
          <w:rFonts w:ascii="Times New Roman" w:eastAsia="Calibri" w:hAnsi="Times New Roman" w:cs="Times New Roman"/>
          <w:i/>
          <w:iCs/>
          <w:szCs w:val="24"/>
        </w:rPr>
        <w:t>M</w:t>
      </w:r>
      <w:r w:rsidR="00836110" w:rsidRPr="00CE047D">
        <w:rPr>
          <w:rFonts w:ascii="Times New Roman" w:eastAsia="Calibri" w:hAnsi="Times New Roman" w:cs="Times New Roman"/>
          <w:i/>
          <w:iCs/>
          <w:szCs w:val="24"/>
        </w:rPr>
        <w:t xml:space="preserve"> KONKURS</w:t>
      </w:r>
      <w:r w:rsidR="007D0673" w:rsidRPr="00CE047D">
        <w:rPr>
          <w:rFonts w:ascii="Times New Roman" w:eastAsia="Calibri" w:hAnsi="Times New Roman" w:cs="Times New Roman"/>
          <w:i/>
          <w:iCs/>
          <w:szCs w:val="24"/>
        </w:rPr>
        <w:t>IE</w:t>
      </w:r>
      <w:r w:rsidR="00836110" w:rsidRPr="00CE047D">
        <w:rPr>
          <w:rFonts w:ascii="Times New Roman" w:eastAsia="Calibri" w:hAnsi="Times New Roman" w:cs="Times New Roman"/>
          <w:i/>
          <w:iCs/>
          <w:szCs w:val="24"/>
        </w:rPr>
        <w:t xml:space="preserve"> RECYTATORSKI</w:t>
      </w:r>
      <w:r w:rsidR="007D0673" w:rsidRPr="00CE047D">
        <w:rPr>
          <w:rFonts w:ascii="Times New Roman" w:eastAsia="Calibri" w:hAnsi="Times New Roman" w:cs="Times New Roman"/>
          <w:i/>
          <w:iCs/>
          <w:szCs w:val="24"/>
        </w:rPr>
        <w:t>M</w:t>
      </w:r>
    </w:p>
    <w:p w14:paraId="5DBF622D" w14:textId="77777777" w:rsidR="006414BE" w:rsidRPr="00CE047D" w:rsidRDefault="00836110" w:rsidP="00836110">
      <w:pPr>
        <w:spacing w:line="276" w:lineRule="auto"/>
        <w:rPr>
          <w:rFonts w:ascii="Times New Roman" w:eastAsia="Calibri" w:hAnsi="Times New Roman" w:cs="Times New Roman"/>
          <w:szCs w:val="24"/>
        </w:rPr>
      </w:pPr>
      <w:r w:rsidRPr="00CE047D">
        <w:rPr>
          <w:rFonts w:ascii="Times New Roman" w:eastAsia="Calibri" w:hAnsi="Times New Roman" w:cs="Times New Roman"/>
          <w:i/>
          <w:iCs/>
          <w:szCs w:val="24"/>
        </w:rPr>
        <w:t xml:space="preserve">pod hasłem </w:t>
      </w:r>
      <w:r w:rsidR="007D0673" w:rsidRPr="00CE047D">
        <w:rPr>
          <w:rFonts w:ascii="Times New Roman" w:eastAsia="Calibri" w:hAnsi="Times New Roman" w:cs="Times New Roman"/>
          <w:i/>
          <w:iCs/>
          <w:szCs w:val="24"/>
        </w:rPr>
        <w:t>Moje, twoje, nasze</w:t>
      </w:r>
      <w:r w:rsidR="006414BE" w:rsidRPr="00CE047D">
        <w:rPr>
          <w:rFonts w:ascii="Times New Roman" w:eastAsia="Calibri" w:hAnsi="Times New Roman" w:cs="Times New Roman"/>
          <w:i/>
          <w:iCs/>
          <w:szCs w:val="24"/>
        </w:rPr>
        <w:t>”</w:t>
      </w:r>
      <w:r w:rsidR="006414BE" w:rsidRPr="00CE047D">
        <w:rPr>
          <w:rFonts w:ascii="Times New Roman" w:eastAsia="Calibri" w:hAnsi="Times New Roman" w:cs="Times New Roman"/>
          <w:szCs w:val="24"/>
        </w:rPr>
        <w:t xml:space="preserve"> organizowanym przez Bibliotekę Publiczną w Gołdapi oraz w związku z tym oświadczam, że:</w:t>
      </w:r>
    </w:p>
    <w:p w14:paraId="1226388F" w14:textId="77777777" w:rsidR="006414BE" w:rsidRPr="00CE047D" w:rsidRDefault="006414BE" w:rsidP="006414BE">
      <w:pPr>
        <w:spacing w:line="276" w:lineRule="auto"/>
        <w:rPr>
          <w:rFonts w:ascii="Times New Roman" w:eastAsia="Calibri" w:hAnsi="Times New Roman" w:cs="Times New Roman"/>
          <w:szCs w:val="24"/>
        </w:rPr>
      </w:pPr>
      <w:r w:rsidRPr="00CE047D">
        <w:rPr>
          <w:rFonts w:ascii="Times New Roman" w:eastAsia="Calibri" w:hAnsi="Times New Roman" w:cs="Times New Roman"/>
          <w:b/>
          <w:bCs/>
          <w:szCs w:val="24"/>
        </w:rPr>
        <w:t>[TAK / NIE]*</w:t>
      </w:r>
      <w:r w:rsidRPr="00CE047D">
        <w:rPr>
          <w:rFonts w:ascii="Times New Roman" w:eastAsia="Calibri" w:hAnsi="Times New Roman" w:cs="Times New Roman"/>
          <w:szCs w:val="24"/>
        </w:rPr>
        <w:t xml:space="preserve"> </w:t>
      </w:r>
      <w:r w:rsidRPr="00CE047D">
        <w:rPr>
          <w:rFonts w:ascii="Times New Roman" w:eastAsia="Calibri" w:hAnsi="Times New Roman" w:cs="Times New Roman"/>
          <w:b/>
          <w:bCs/>
          <w:szCs w:val="24"/>
        </w:rPr>
        <w:t>zapoznałem/am się z Regulaminem Konkursu</w:t>
      </w:r>
      <w:r w:rsidRPr="00CE047D">
        <w:rPr>
          <w:rFonts w:ascii="Times New Roman" w:eastAsia="Calibri" w:hAnsi="Times New Roman" w:cs="Times New Roman"/>
          <w:szCs w:val="24"/>
        </w:rPr>
        <w:t xml:space="preserve"> (w tym z zasadami przetwarzania danych osobowych), akceptuję jego treść i zobowiązuję się do jego przestrzegania;</w:t>
      </w:r>
    </w:p>
    <w:p w14:paraId="5F54821D" w14:textId="77777777" w:rsidR="006414BE" w:rsidRPr="00CE047D" w:rsidRDefault="006414BE" w:rsidP="006414BE">
      <w:pPr>
        <w:spacing w:line="276" w:lineRule="auto"/>
        <w:rPr>
          <w:rFonts w:ascii="Times New Roman" w:eastAsia="Calibri" w:hAnsi="Times New Roman" w:cs="Times New Roman"/>
          <w:szCs w:val="24"/>
        </w:rPr>
      </w:pPr>
      <w:r w:rsidRPr="00CE047D">
        <w:rPr>
          <w:rFonts w:ascii="Times New Roman" w:eastAsia="Calibri" w:hAnsi="Times New Roman" w:cs="Times New Roman"/>
          <w:b/>
          <w:bCs/>
          <w:szCs w:val="24"/>
        </w:rPr>
        <w:t>[TAK / NIE]*</w:t>
      </w:r>
      <w:r w:rsidRPr="00CE047D">
        <w:rPr>
          <w:rFonts w:ascii="Times New Roman" w:eastAsia="Calibri" w:hAnsi="Times New Roman" w:cs="Times New Roman"/>
          <w:szCs w:val="24"/>
        </w:rPr>
        <w:t xml:space="preserve"> </w:t>
      </w:r>
      <w:r w:rsidRPr="00CE047D">
        <w:rPr>
          <w:rFonts w:ascii="Times New Roman" w:eastAsia="Calibri" w:hAnsi="Times New Roman" w:cs="Times New Roman"/>
          <w:b/>
          <w:bCs/>
          <w:szCs w:val="24"/>
        </w:rPr>
        <w:t>wyrażam zgodę na przetwarzanie moich danych osobowych</w:t>
      </w:r>
      <w:r w:rsidRPr="00CE047D">
        <w:rPr>
          <w:rFonts w:ascii="Times New Roman" w:eastAsia="Calibri" w:hAnsi="Times New Roman" w:cs="Times New Roman"/>
          <w:szCs w:val="24"/>
        </w:rPr>
        <w:t xml:space="preserve"> zawartych w powyższym formularzu (oraz danych mojego dziecka -  jeśli zgłoszenie dotyczy dziecka, które nie ukończyło 16 lat);</w:t>
      </w:r>
    </w:p>
    <w:p w14:paraId="48108D44" w14:textId="77777777" w:rsidR="006414BE" w:rsidRPr="00CE047D" w:rsidRDefault="006414BE" w:rsidP="006414BE">
      <w:pPr>
        <w:spacing w:line="276" w:lineRule="auto"/>
        <w:rPr>
          <w:rFonts w:ascii="Times New Roman" w:eastAsia="Calibri" w:hAnsi="Times New Roman" w:cs="Times New Roman"/>
          <w:szCs w:val="24"/>
        </w:rPr>
      </w:pPr>
      <w:r w:rsidRPr="00CE047D">
        <w:rPr>
          <w:rFonts w:ascii="Times New Roman" w:eastAsia="Calibri" w:hAnsi="Times New Roman" w:cs="Times New Roman"/>
          <w:b/>
          <w:bCs/>
          <w:szCs w:val="24"/>
        </w:rPr>
        <w:t xml:space="preserve"> [TAK / NIE]*</w:t>
      </w:r>
      <w:r w:rsidRPr="00CE047D">
        <w:rPr>
          <w:rFonts w:ascii="Times New Roman" w:eastAsia="Calibri" w:hAnsi="Times New Roman" w:cs="Times New Roman"/>
          <w:szCs w:val="24"/>
        </w:rPr>
        <w:t xml:space="preserve"> </w:t>
      </w:r>
      <w:r w:rsidRPr="00CE047D">
        <w:rPr>
          <w:rFonts w:ascii="Times New Roman" w:eastAsia="Calibri" w:hAnsi="Times New Roman" w:cs="Times New Roman"/>
          <w:b/>
          <w:bCs/>
          <w:szCs w:val="24"/>
        </w:rPr>
        <w:t>wyrażam zgodę</w:t>
      </w:r>
      <w:r w:rsidRPr="00CE047D">
        <w:rPr>
          <w:rFonts w:ascii="Times New Roman" w:eastAsia="Calibri" w:hAnsi="Times New Roman" w:cs="Times New Roman"/>
          <w:szCs w:val="24"/>
        </w:rPr>
        <w:t xml:space="preserve"> na nieodpłatne i bezterminowe wykorzystanie i rozpowszechnianie</w:t>
      </w:r>
      <w:r w:rsidRPr="00CE047D">
        <w:rPr>
          <w:rFonts w:ascii="Times New Roman" w:eastAsia="Calibri" w:hAnsi="Times New Roman" w:cs="Times New Roman"/>
          <w:b/>
          <w:bCs/>
          <w:szCs w:val="24"/>
        </w:rPr>
        <w:t xml:space="preserve"> wizerunku</w:t>
      </w:r>
      <w:r w:rsidRPr="00CE047D">
        <w:rPr>
          <w:rFonts w:ascii="Times New Roman" w:eastAsia="Calibri" w:hAnsi="Times New Roman" w:cs="Times New Roman"/>
          <w:szCs w:val="24"/>
        </w:rPr>
        <w:t xml:space="preserve"> mojego dziecka, w tym w postaci fotografii i dokumentacji filmowej, utrwalonego jakąkolwiek techniką na wszelkich nośnikach na potrzeby udokumentowania przebiegu Konkursu (w szczególności dekoracji laureatów) i promocji działalności Organizatora oraz przyjmuję do wiadomości, iż wizerunek mój / mojego dziecka nie może być użyty w formie lub publikacji dla mnie / dla niego obraźliwej lub naruszać w inny sposób moich / jego dóbr osobistych;</w:t>
      </w:r>
    </w:p>
    <w:p w14:paraId="3E0857C6" w14:textId="77777777" w:rsidR="006414BE" w:rsidRPr="00CE047D" w:rsidRDefault="006414BE" w:rsidP="006414BE">
      <w:pPr>
        <w:spacing w:line="276" w:lineRule="auto"/>
        <w:rPr>
          <w:rFonts w:ascii="Times New Roman" w:eastAsia="Calibri" w:hAnsi="Times New Roman" w:cs="Times New Roman"/>
          <w:szCs w:val="24"/>
        </w:rPr>
      </w:pPr>
    </w:p>
    <w:p w14:paraId="611C1A40" w14:textId="77777777" w:rsidR="006414BE" w:rsidRPr="006414BE" w:rsidRDefault="006414BE" w:rsidP="006414BE">
      <w:pPr>
        <w:spacing w:line="276" w:lineRule="auto"/>
        <w:rPr>
          <w:rFonts w:ascii="Times New Roman" w:eastAsia="Calibri" w:hAnsi="Times New Roman" w:cs="Times New Roman"/>
          <w:sz w:val="24"/>
          <w:szCs w:val="24"/>
        </w:rPr>
      </w:pPr>
    </w:p>
    <w:p w14:paraId="0E27E27E" w14:textId="77777777" w:rsidR="006414BE" w:rsidRPr="006414BE" w:rsidRDefault="006414BE" w:rsidP="006414BE">
      <w:pPr>
        <w:spacing w:line="276" w:lineRule="auto"/>
        <w:rPr>
          <w:rFonts w:ascii="Times New Roman" w:eastAsia="Calibri" w:hAnsi="Times New Roman" w:cs="Times New Roman"/>
          <w:sz w:val="20"/>
          <w:szCs w:val="20"/>
        </w:rPr>
      </w:pPr>
      <w:r w:rsidRPr="006414BE">
        <w:rPr>
          <w:rFonts w:ascii="Times New Roman" w:eastAsia="Calibri" w:hAnsi="Times New Roman" w:cs="Times New Roman"/>
          <w:sz w:val="20"/>
          <w:szCs w:val="20"/>
        </w:rPr>
        <w:t xml:space="preserve">................................................…                                                    </w:t>
      </w:r>
      <w:r w:rsidRPr="006414BE">
        <w:rPr>
          <w:rFonts w:ascii="Times New Roman" w:eastAsia="Calibri" w:hAnsi="Times New Roman" w:cs="Times New Roman"/>
          <w:sz w:val="20"/>
          <w:szCs w:val="20"/>
        </w:rPr>
        <w:tab/>
      </w:r>
      <w:r w:rsidRPr="006414BE">
        <w:rPr>
          <w:rFonts w:ascii="Times New Roman" w:eastAsia="Calibri" w:hAnsi="Times New Roman" w:cs="Times New Roman"/>
          <w:sz w:val="20"/>
          <w:szCs w:val="20"/>
        </w:rPr>
        <w:tab/>
        <w:t xml:space="preserve">     ..............….............................................</w:t>
      </w:r>
      <w:r w:rsidRPr="006414BE">
        <w:rPr>
          <w:rFonts w:ascii="Times New Roman" w:eastAsia="Calibri" w:hAnsi="Times New Roman" w:cs="Times New Roman"/>
          <w:sz w:val="20"/>
          <w:szCs w:val="20"/>
        </w:rPr>
        <w:br/>
        <w:t xml:space="preserve">                     data </w:t>
      </w:r>
      <w:r w:rsidRPr="006414BE">
        <w:rPr>
          <w:rFonts w:ascii="Times New Roman" w:eastAsia="Calibri" w:hAnsi="Times New Roman" w:cs="Times New Roman"/>
          <w:sz w:val="20"/>
          <w:szCs w:val="20"/>
        </w:rPr>
        <w:tab/>
      </w:r>
      <w:r w:rsidRPr="006414BE">
        <w:rPr>
          <w:rFonts w:ascii="Times New Roman" w:eastAsia="Calibri" w:hAnsi="Times New Roman" w:cs="Times New Roman"/>
          <w:sz w:val="20"/>
          <w:szCs w:val="20"/>
        </w:rPr>
        <w:tab/>
      </w:r>
      <w:r w:rsidRPr="006414BE">
        <w:rPr>
          <w:rFonts w:ascii="Times New Roman" w:eastAsia="Calibri" w:hAnsi="Times New Roman" w:cs="Times New Roman"/>
          <w:sz w:val="20"/>
          <w:szCs w:val="20"/>
        </w:rPr>
        <w:tab/>
      </w:r>
      <w:r w:rsidRPr="006414BE">
        <w:rPr>
          <w:rFonts w:ascii="Times New Roman" w:eastAsia="Calibri" w:hAnsi="Times New Roman" w:cs="Times New Roman"/>
          <w:sz w:val="20"/>
          <w:szCs w:val="20"/>
        </w:rPr>
        <w:tab/>
        <w:t xml:space="preserve">                                                                  podpis uczestnika </w:t>
      </w:r>
      <w:r w:rsidRPr="006414BE">
        <w:rPr>
          <w:rFonts w:ascii="Times New Roman" w:eastAsia="Calibri" w:hAnsi="Times New Roman" w:cs="Times New Roman"/>
          <w:sz w:val="20"/>
          <w:szCs w:val="20"/>
        </w:rPr>
        <w:br/>
        <w:t xml:space="preserve">                                                                                                                                         (lub rodzica / opiekuna prawnego </w:t>
      </w:r>
      <w:r w:rsidRPr="006414BE">
        <w:rPr>
          <w:rFonts w:ascii="Times New Roman" w:eastAsia="Calibri" w:hAnsi="Times New Roman" w:cs="Times New Roman"/>
          <w:sz w:val="20"/>
          <w:szCs w:val="20"/>
        </w:rPr>
        <w:br/>
        <w:t xml:space="preserve">                                                                                                                                         jeśli dziecko nie ukończyło 16 lat)</w:t>
      </w:r>
    </w:p>
    <w:p w14:paraId="2B28BC10" w14:textId="77777777" w:rsidR="006414BE" w:rsidRPr="006414BE" w:rsidRDefault="006414BE" w:rsidP="006414BE">
      <w:pPr>
        <w:spacing w:line="276" w:lineRule="auto"/>
        <w:rPr>
          <w:rFonts w:ascii="Times New Roman" w:eastAsia="Calibri" w:hAnsi="Times New Roman" w:cs="Times New Roman"/>
          <w:sz w:val="20"/>
          <w:szCs w:val="20"/>
        </w:rPr>
      </w:pPr>
    </w:p>
    <w:p w14:paraId="54C385CE" w14:textId="77777777" w:rsidR="005B6C75" w:rsidRPr="007D0673" w:rsidRDefault="006414BE" w:rsidP="007D0673">
      <w:pPr>
        <w:spacing w:before="100" w:beforeAutospacing="1" w:after="113" w:line="252" w:lineRule="auto"/>
        <w:rPr>
          <w:rFonts w:ascii="Times New Roman" w:eastAsia="Times New Roman" w:hAnsi="Times New Roman" w:cs="Times New Roman"/>
          <w:color w:val="000000"/>
          <w:sz w:val="24"/>
          <w:szCs w:val="24"/>
          <w:lang w:eastAsia="pl-PL"/>
        </w:rPr>
      </w:pPr>
      <w:r w:rsidRPr="006414BE">
        <w:rPr>
          <w:rFonts w:ascii="Calibri" w:eastAsia="Times New Roman" w:hAnsi="Calibri" w:cs="Calibri"/>
          <w:b/>
          <w:bCs/>
          <w:color w:val="000000"/>
          <w:lang w:eastAsia="pl-PL"/>
        </w:rPr>
        <w:t>* - niewłaściwe skreślić</w:t>
      </w:r>
    </w:p>
    <w:sectPr w:rsidR="005B6C75" w:rsidRPr="007D0673" w:rsidSect="002E7A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37A9C" w14:textId="77777777" w:rsidR="00C73040" w:rsidRDefault="00C73040" w:rsidP="00F01C9C">
      <w:pPr>
        <w:spacing w:after="0" w:line="240" w:lineRule="auto"/>
      </w:pPr>
      <w:r>
        <w:separator/>
      </w:r>
    </w:p>
  </w:endnote>
  <w:endnote w:type="continuationSeparator" w:id="0">
    <w:p w14:paraId="513B6B40" w14:textId="77777777" w:rsidR="00C73040" w:rsidRDefault="00C73040" w:rsidP="00F0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665F7" w14:textId="77777777" w:rsidR="00C73040" w:rsidRDefault="00C73040" w:rsidP="00F01C9C">
      <w:pPr>
        <w:spacing w:after="0" w:line="240" w:lineRule="auto"/>
      </w:pPr>
      <w:r>
        <w:separator/>
      </w:r>
    </w:p>
  </w:footnote>
  <w:footnote w:type="continuationSeparator" w:id="0">
    <w:p w14:paraId="79CA84D4" w14:textId="77777777" w:rsidR="00C73040" w:rsidRDefault="00C73040" w:rsidP="00F01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A4BF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A5351B"/>
    <w:multiLevelType w:val="hybridMultilevel"/>
    <w:tmpl w:val="E1A2A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640A3D"/>
    <w:multiLevelType w:val="hybridMultilevel"/>
    <w:tmpl w:val="04FA2E5C"/>
    <w:lvl w:ilvl="0" w:tplc="C5F855AE">
      <w:start w:val="8"/>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0F388D"/>
    <w:multiLevelType w:val="hybridMultilevel"/>
    <w:tmpl w:val="E1A2A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7A4C00"/>
    <w:multiLevelType w:val="hybridMultilevel"/>
    <w:tmpl w:val="E1A2A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3B16CB"/>
    <w:multiLevelType w:val="hybridMultilevel"/>
    <w:tmpl w:val="E1A2A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4B6984"/>
    <w:multiLevelType w:val="hybridMultilevel"/>
    <w:tmpl w:val="50EE4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EE30CB"/>
    <w:multiLevelType w:val="hybridMultilevel"/>
    <w:tmpl w:val="C918390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A747674"/>
    <w:multiLevelType w:val="hybridMultilevel"/>
    <w:tmpl w:val="41EA2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136B20"/>
    <w:multiLevelType w:val="hybridMultilevel"/>
    <w:tmpl w:val="E1D2E81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900266A"/>
    <w:multiLevelType w:val="hybridMultilevel"/>
    <w:tmpl w:val="E1A2A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E41906"/>
    <w:multiLevelType w:val="hybridMultilevel"/>
    <w:tmpl w:val="7D1C39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BED1268"/>
    <w:multiLevelType w:val="hybridMultilevel"/>
    <w:tmpl w:val="9578A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7"/>
  </w:num>
  <w:num w:numId="5">
    <w:abstractNumId w:val="10"/>
  </w:num>
  <w:num w:numId="6">
    <w:abstractNumId w:val="5"/>
  </w:num>
  <w:num w:numId="7">
    <w:abstractNumId w:val="3"/>
  </w:num>
  <w:num w:numId="8">
    <w:abstractNumId w:val="1"/>
  </w:num>
  <w:num w:numId="9">
    <w:abstractNumId w:val="4"/>
  </w:num>
  <w:num w:numId="10">
    <w:abstractNumId w:val="0"/>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7A"/>
    <w:rsid w:val="00066015"/>
    <w:rsid w:val="0008180B"/>
    <w:rsid w:val="00162370"/>
    <w:rsid w:val="0016493F"/>
    <w:rsid w:val="001A1EA0"/>
    <w:rsid w:val="00222A91"/>
    <w:rsid w:val="0025408B"/>
    <w:rsid w:val="00282EFE"/>
    <w:rsid w:val="002C3B11"/>
    <w:rsid w:val="002E7ABE"/>
    <w:rsid w:val="00326EA4"/>
    <w:rsid w:val="00332E41"/>
    <w:rsid w:val="00372CBC"/>
    <w:rsid w:val="003836D3"/>
    <w:rsid w:val="004B0EAA"/>
    <w:rsid w:val="004E2A0C"/>
    <w:rsid w:val="004E582A"/>
    <w:rsid w:val="00504A91"/>
    <w:rsid w:val="005409F6"/>
    <w:rsid w:val="0057147A"/>
    <w:rsid w:val="005A31FD"/>
    <w:rsid w:val="005B2AAD"/>
    <w:rsid w:val="005B5C45"/>
    <w:rsid w:val="005B6C75"/>
    <w:rsid w:val="00624C4E"/>
    <w:rsid w:val="00631A1D"/>
    <w:rsid w:val="006414BE"/>
    <w:rsid w:val="00646B5D"/>
    <w:rsid w:val="0067127F"/>
    <w:rsid w:val="00752872"/>
    <w:rsid w:val="00783E03"/>
    <w:rsid w:val="007D0673"/>
    <w:rsid w:val="007E3C06"/>
    <w:rsid w:val="00836110"/>
    <w:rsid w:val="008457F2"/>
    <w:rsid w:val="0087788A"/>
    <w:rsid w:val="00940B39"/>
    <w:rsid w:val="0094108F"/>
    <w:rsid w:val="009D2A0C"/>
    <w:rsid w:val="00A06388"/>
    <w:rsid w:val="00B00A68"/>
    <w:rsid w:val="00B024F5"/>
    <w:rsid w:val="00B50025"/>
    <w:rsid w:val="00B733EB"/>
    <w:rsid w:val="00B90DF7"/>
    <w:rsid w:val="00BF3B20"/>
    <w:rsid w:val="00C35672"/>
    <w:rsid w:val="00C73040"/>
    <w:rsid w:val="00CE047D"/>
    <w:rsid w:val="00CF34EB"/>
    <w:rsid w:val="00D068A9"/>
    <w:rsid w:val="00D427E0"/>
    <w:rsid w:val="00D703DD"/>
    <w:rsid w:val="00E011A6"/>
    <w:rsid w:val="00E222B6"/>
    <w:rsid w:val="00E61A26"/>
    <w:rsid w:val="00E67AF6"/>
    <w:rsid w:val="00F01C9C"/>
    <w:rsid w:val="00F64BA7"/>
    <w:rsid w:val="00FB1F95"/>
    <w:rsid w:val="00FD4D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3E44"/>
  <w15:chartTrackingRefBased/>
  <w15:docId w15:val="{CF1E16DE-A907-4E58-B612-8B2358C7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1A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68A9"/>
    <w:pPr>
      <w:ind w:left="720"/>
      <w:contextualSpacing/>
    </w:pPr>
  </w:style>
  <w:style w:type="character" w:styleId="Hipercze">
    <w:name w:val="Hyperlink"/>
    <w:basedOn w:val="Domylnaczcionkaakapitu"/>
    <w:uiPriority w:val="99"/>
    <w:unhideWhenUsed/>
    <w:rsid w:val="002E7ABE"/>
    <w:rPr>
      <w:color w:val="0563C1" w:themeColor="hyperlink"/>
      <w:u w:val="single"/>
    </w:rPr>
  </w:style>
  <w:style w:type="table" w:styleId="Tabela-Siatka">
    <w:name w:val="Table Grid"/>
    <w:basedOn w:val="Standardowy"/>
    <w:uiPriority w:val="39"/>
    <w:rsid w:val="0028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01C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1C9C"/>
    <w:rPr>
      <w:sz w:val="20"/>
      <w:szCs w:val="20"/>
    </w:rPr>
  </w:style>
  <w:style w:type="character" w:styleId="Odwoanieprzypisukocowego">
    <w:name w:val="endnote reference"/>
    <w:basedOn w:val="Domylnaczcionkaakapitu"/>
    <w:uiPriority w:val="99"/>
    <w:semiHidden/>
    <w:unhideWhenUsed/>
    <w:rsid w:val="00F01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29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golda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omadzenie@bpgoldap.pl" TargetMode="External"/><Relationship Id="rId4" Type="http://schemas.openxmlformats.org/officeDocument/2006/relationships/settings" Target="settings.xml"/><Relationship Id="rId9" Type="http://schemas.openxmlformats.org/officeDocument/2006/relationships/hyperlink" Target="http://www.bpgolda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B0651-74A5-4FC8-A5EF-D0F160E4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1639</Words>
  <Characters>9838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Sylwia</cp:lastModifiedBy>
  <cp:revision>7</cp:revision>
  <dcterms:created xsi:type="dcterms:W3CDTF">2021-10-02T07:58:00Z</dcterms:created>
  <dcterms:modified xsi:type="dcterms:W3CDTF">2021-10-21T11:26:00Z</dcterms:modified>
</cp:coreProperties>
</file>